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03" w:rsidRPr="006F6CA5" w:rsidRDefault="00B72303" w:rsidP="006F6CA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CA5">
        <w:rPr>
          <w:rFonts w:ascii="Times New Roman" w:hAnsi="Times New Roman" w:cs="Times New Roman"/>
          <w:sz w:val="24"/>
          <w:szCs w:val="24"/>
        </w:rPr>
        <w:t>Муниципальное  бюджетное  специальное ( к</w:t>
      </w:r>
      <w:r w:rsidR="006F6CA5" w:rsidRPr="006F6CA5">
        <w:rPr>
          <w:rFonts w:ascii="Times New Roman" w:hAnsi="Times New Roman" w:cs="Times New Roman"/>
          <w:sz w:val="24"/>
          <w:szCs w:val="24"/>
        </w:rPr>
        <w:t xml:space="preserve">оррекционное) образовательное </w:t>
      </w:r>
      <w:r w:rsidRPr="006F6CA5">
        <w:rPr>
          <w:rFonts w:ascii="Times New Roman" w:hAnsi="Times New Roman" w:cs="Times New Roman"/>
          <w:sz w:val="24"/>
          <w:szCs w:val="24"/>
        </w:rPr>
        <w:t>учреждение</w:t>
      </w:r>
    </w:p>
    <w:p w:rsidR="00B72303" w:rsidRPr="006F6CA5" w:rsidRDefault="006F6CA5" w:rsidP="006F6C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2303" w:rsidRPr="006F6CA5">
        <w:rPr>
          <w:rFonts w:ascii="Times New Roman" w:hAnsi="Times New Roman" w:cs="Times New Roman"/>
          <w:sz w:val="24"/>
          <w:szCs w:val="24"/>
        </w:rPr>
        <w:t>для  обучающихся, воспитанников с ограниченными  возможностями  здоровья</w:t>
      </w:r>
    </w:p>
    <w:p w:rsidR="00B72303" w:rsidRPr="006F6CA5" w:rsidRDefault="00B72303" w:rsidP="006F6CA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CA5"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 - интернат VIII вида»</w:t>
      </w:r>
    </w:p>
    <w:p w:rsidR="00B72303" w:rsidRPr="006F6CA5" w:rsidRDefault="006F6CA5" w:rsidP="006F6CA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C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72303" w:rsidRPr="006F6CA5">
        <w:rPr>
          <w:rFonts w:ascii="Times New Roman" w:hAnsi="Times New Roman" w:cs="Times New Roman"/>
          <w:sz w:val="24"/>
          <w:szCs w:val="24"/>
        </w:rPr>
        <w:t>г</w:t>
      </w:r>
      <w:r w:rsidR="001F691F" w:rsidRPr="006F6CA5">
        <w:rPr>
          <w:rFonts w:ascii="Times New Roman" w:hAnsi="Times New Roman" w:cs="Times New Roman"/>
          <w:sz w:val="24"/>
          <w:szCs w:val="24"/>
        </w:rPr>
        <w:t>. Ногинска  Московской  области</w:t>
      </w:r>
    </w:p>
    <w:p w:rsidR="00B72303" w:rsidRPr="006F6CA5" w:rsidRDefault="00B72303" w:rsidP="006F6C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2303" w:rsidRPr="006F6CA5" w:rsidRDefault="006F6CA5" w:rsidP="006F6C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2303" w:rsidRPr="006F6CA5">
        <w:rPr>
          <w:rFonts w:ascii="Times New Roman" w:hAnsi="Times New Roman" w:cs="Times New Roman"/>
          <w:sz w:val="24"/>
          <w:szCs w:val="24"/>
        </w:rPr>
        <w:t>Ершова Юлия Владимировна, учитель профильного труда</w:t>
      </w:r>
      <w:r w:rsidR="00CB0059" w:rsidRPr="006F6CA5">
        <w:rPr>
          <w:rFonts w:ascii="Times New Roman" w:hAnsi="Times New Roman" w:cs="Times New Roman"/>
          <w:sz w:val="24"/>
          <w:szCs w:val="24"/>
        </w:rPr>
        <w:t xml:space="preserve"> </w:t>
      </w:r>
      <w:r w:rsidR="00B72303" w:rsidRPr="006F6CA5">
        <w:rPr>
          <w:rFonts w:ascii="Times New Roman" w:hAnsi="Times New Roman" w:cs="Times New Roman"/>
          <w:sz w:val="24"/>
          <w:szCs w:val="24"/>
        </w:rPr>
        <w:t>(швейное дело)</w:t>
      </w:r>
    </w:p>
    <w:p w:rsidR="00B72303" w:rsidRPr="006F6CA5" w:rsidRDefault="00B72303" w:rsidP="006F6C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2303" w:rsidRPr="00CB0059" w:rsidRDefault="00B72303" w:rsidP="00B72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03" w:rsidRPr="00EC0D49" w:rsidRDefault="007114A1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0A2298" w:rsidRPr="007114A1">
        <w:rPr>
          <w:rFonts w:ascii="Times New Roman" w:hAnsi="Times New Roman" w:cs="Times New Roman"/>
          <w:sz w:val="24"/>
          <w:szCs w:val="24"/>
          <w:u w:val="single"/>
        </w:rPr>
        <w:t>швейное дело</w:t>
      </w:r>
      <w:r w:rsidRPr="007114A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0A2298">
        <w:rPr>
          <w:rFonts w:ascii="Times New Roman" w:hAnsi="Times New Roman" w:cs="Times New Roman"/>
          <w:sz w:val="24"/>
          <w:szCs w:val="24"/>
        </w:rPr>
        <w:t xml:space="preserve"> </w:t>
      </w:r>
      <w:r w:rsidR="000A2298" w:rsidRPr="007114A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A229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Тема урока:</w:t>
      </w:r>
      <w:r w:rsidR="00EC0D49" w:rsidRPr="00EC0D49">
        <w:rPr>
          <w:rFonts w:ascii="Times New Roman" w:hAnsi="Times New Roman" w:cs="Times New Roman"/>
          <w:sz w:val="24"/>
          <w:szCs w:val="24"/>
        </w:rPr>
        <w:t xml:space="preserve"> Пилотка </w:t>
      </w:r>
      <w:r w:rsidR="00EC0D49">
        <w:rPr>
          <w:rFonts w:ascii="Times New Roman" w:hAnsi="Times New Roman" w:cs="Times New Roman"/>
          <w:sz w:val="24"/>
          <w:szCs w:val="24"/>
        </w:rPr>
        <w:t xml:space="preserve"> для повара. </w:t>
      </w:r>
      <w:r w:rsidR="00EC0D49" w:rsidRPr="00EC0D49">
        <w:rPr>
          <w:rFonts w:ascii="Times New Roman" w:hAnsi="Times New Roman" w:cs="Times New Roman"/>
          <w:sz w:val="24"/>
          <w:szCs w:val="24"/>
        </w:rPr>
        <w:t>Обработка нижнего среза.</w:t>
      </w: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03" w:rsidRPr="00EC0D49" w:rsidRDefault="00B72303" w:rsidP="0018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Тип урока:</w:t>
      </w:r>
      <w:r w:rsidR="00DB231C">
        <w:rPr>
          <w:rFonts w:ascii="Times New Roman" w:hAnsi="Times New Roman" w:cs="Times New Roman"/>
          <w:sz w:val="24"/>
          <w:szCs w:val="24"/>
        </w:rPr>
        <w:t xml:space="preserve"> Обобщение</w:t>
      </w:r>
      <w:r w:rsidR="00FA6A3C">
        <w:rPr>
          <w:rFonts w:ascii="Times New Roman" w:hAnsi="Times New Roman" w:cs="Times New Roman"/>
          <w:sz w:val="24"/>
          <w:szCs w:val="24"/>
        </w:rPr>
        <w:t>. Практическая работа.</w:t>
      </w: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Цель:</w:t>
      </w:r>
      <w:r w:rsidR="0059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303" w:rsidRDefault="00B72303" w:rsidP="00B723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4A1" w:rsidRDefault="00EC0D49" w:rsidP="0059731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31A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</w:p>
    <w:p w:rsidR="007114A1" w:rsidRDefault="00251B72" w:rsidP="007114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</w:t>
      </w:r>
      <w:r w:rsidR="0059731A" w:rsidRPr="0059731A">
        <w:rPr>
          <w:rFonts w:ascii="Times New Roman" w:hAnsi="Times New Roman" w:cs="Times New Roman"/>
          <w:sz w:val="24"/>
          <w:szCs w:val="24"/>
        </w:rPr>
        <w:t>ь знания учащихся о головных уборах.</w:t>
      </w:r>
      <w:r w:rsidR="0059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49" w:rsidRPr="0059731A" w:rsidRDefault="00EC0D49" w:rsidP="007114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731A">
        <w:rPr>
          <w:rFonts w:ascii="Times New Roman" w:hAnsi="Times New Roman" w:cs="Times New Roman"/>
          <w:sz w:val="24"/>
          <w:szCs w:val="24"/>
        </w:rPr>
        <w:t>Формировать умения учащихся по  выполнению  нижнего среза пилотки швом «обтачной в кант» с соблюдением технологической последовательности и правил техники безопасности.</w:t>
      </w:r>
    </w:p>
    <w:p w:rsidR="007114A1" w:rsidRDefault="007114A1" w:rsidP="00EC0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14A1" w:rsidRDefault="00EC0D49" w:rsidP="00EC0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731A">
        <w:rPr>
          <w:rFonts w:ascii="Times New Roman" w:hAnsi="Times New Roman" w:cs="Times New Roman"/>
          <w:sz w:val="24"/>
          <w:szCs w:val="24"/>
        </w:rPr>
        <w:t>Коррекционно-развивающая:</w:t>
      </w:r>
      <w:r w:rsidRPr="00EC0D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A1" w:rsidRDefault="00EC0D49" w:rsidP="00EC0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на основе упражнений  в сравнении и выборе. </w:t>
      </w:r>
    </w:p>
    <w:p w:rsidR="00EC0D49" w:rsidRPr="00EC0D49" w:rsidRDefault="00EC0D49" w:rsidP="00EC0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Развитие речи учащихся.</w:t>
      </w:r>
      <w:r w:rsidR="00BD2567">
        <w:rPr>
          <w:rFonts w:ascii="Times New Roman" w:hAnsi="Times New Roman" w:cs="Times New Roman"/>
          <w:sz w:val="24"/>
          <w:szCs w:val="24"/>
        </w:rPr>
        <w:t xml:space="preserve"> Корре</w:t>
      </w:r>
      <w:r w:rsidR="00DB231C">
        <w:rPr>
          <w:rFonts w:ascii="Times New Roman" w:hAnsi="Times New Roman" w:cs="Times New Roman"/>
          <w:sz w:val="24"/>
          <w:szCs w:val="24"/>
        </w:rPr>
        <w:t>к</w:t>
      </w:r>
      <w:r w:rsidR="00BD2567">
        <w:rPr>
          <w:rFonts w:ascii="Times New Roman" w:hAnsi="Times New Roman" w:cs="Times New Roman"/>
          <w:sz w:val="24"/>
          <w:szCs w:val="24"/>
        </w:rPr>
        <w:t>ция мелкой моторики рук</w:t>
      </w:r>
      <w:r w:rsidRPr="00EC0D49">
        <w:rPr>
          <w:rFonts w:ascii="Times New Roman" w:hAnsi="Times New Roman" w:cs="Times New Roman"/>
          <w:sz w:val="24"/>
          <w:szCs w:val="24"/>
        </w:rPr>
        <w:t xml:space="preserve"> Развитие самостоятельной деятельности по выполнению швов.</w:t>
      </w:r>
    </w:p>
    <w:p w:rsidR="007114A1" w:rsidRDefault="007114A1" w:rsidP="00EC0D49">
      <w:pPr>
        <w:pStyle w:val="2"/>
        <w:shd w:val="clear" w:color="auto" w:fill="auto"/>
        <w:spacing w:after="236" w:line="322" w:lineRule="exact"/>
        <w:ind w:left="20" w:right="300"/>
        <w:jc w:val="both"/>
        <w:rPr>
          <w:sz w:val="24"/>
          <w:szCs w:val="24"/>
        </w:rPr>
      </w:pPr>
    </w:p>
    <w:p w:rsidR="00EC0D49" w:rsidRPr="00EC0D49" w:rsidRDefault="00EC0D49" w:rsidP="00EC0D49">
      <w:pPr>
        <w:pStyle w:val="2"/>
        <w:shd w:val="clear" w:color="auto" w:fill="auto"/>
        <w:spacing w:after="236" w:line="322" w:lineRule="exact"/>
        <w:ind w:left="20" w:right="300"/>
        <w:jc w:val="both"/>
        <w:rPr>
          <w:sz w:val="24"/>
          <w:szCs w:val="24"/>
        </w:rPr>
      </w:pPr>
      <w:r w:rsidRPr="0059731A">
        <w:rPr>
          <w:sz w:val="24"/>
          <w:szCs w:val="24"/>
        </w:rPr>
        <w:t xml:space="preserve">Воспитательная: </w:t>
      </w:r>
      <w:r w:rsidRPr="00EC0D49">
        <w:rPr>
          <w:sz w:val="24"/>
          <w:szCs w:val="24"/>
        </w:rPr>
        <w:t>Воспитание  мотивации к учению.</w:t>
      </w:r>
    </w:p>
    <w:p w:rsidR="00B72303" w:rsidRPr="00D20AB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1A">
        <w:rPr>
          <w:rFonts w:ascii="Times New Roman" w:hAnsi="Times New Roman" w:cs="Times New Roman"/>
          <w:sz w:val="24"/>
          <w:szCs w:val="24"/>
        </w:rPr>
        <w:t>Оборудование:</w:t>
      </w:r>
      <w:r w:rsidRPr="00EC0D49">
        <w:rPr>
          <w:rFonts w:ascii="Times New Roman" w:hAnsi="Times New Roman" w:cs="Times New Roman"/>
          <w:sz w:val="24"/>
          <w:szCs w:val="24"/>
        </w:rPr>
        <w:t xml:space="preserve"> </w:t>
      </w:r>
      <w:r w:rsidR="00D20AB9">
        <w:rPr>
          <w:rFonts w:ascii="Times New Roman" w:hAnsi="Times New Roman" w:cs="Times New Roman"/>
          <w:sz w:val="24"/>
          <w:szCs w:val="24"/>
        </w:rPr>
        <w:t xml:space="preserve"> </w:t>
      </w:r>
      <w:r w:rsidR="00D20AB9" w:rsidRPr="00D20AB9">
        <w:rPr>
          <w:rFonts w:ascii="Times New Roman" w:hAnsi="Times New Roman" w:cs="Times New Roman"/>
          <w:sz w:val="24"/>
          <w:szCs w:val="24"/>
        </w:rPr>
        <w:t xml:space="preserve">швейные машины, ноутбуки для показа презентации «Головные уборы» в </w:t>
      </w:r>
      <w:r w:rsidR="00125074">
        <w:rPr>
          <w:rFonts w:ascii="Times New Roman" w:hAnsi="Times New Roman" w:cs="Times New Roman"/>
          <w:sz w:val="24"/>
          <w:szCs w:val="24"/>
        </w:rPr>
        <w:t xml:space="preserve">дидактической </w:t>
      </w:r>
      <w:r w:rsidR="00D20AB9" w:rsidRPr="00D20AB9">
        <w:rPr>
          <w:rFonts w:ascii="Times New Roman" w:hAnsi="Times New Roman" w:cs="Times New Roman"/>
          <w:sz w:val="24"/>
          <w:szCs w:val="24"/>
        </w:rPr>
        <w:t>игре «Третий лишний» и для прохождения компьютерных тестов</w:t>
      </w:r>
      <w:r w:rsidR="00D20AB9">
        <w:rPr>
          <w:rFonts w:ascii="Times New Roman" w:hAnsi="Times New Roman" w:cs="Times New Roman"/>
          <w:sz w:val="24"/>
          <w:szCs w:val="24"/>
        </w:rPr>
        <w:t>.</w:t>
      </w:r>
    </w:p>
    <w:p w:rsidR="00B72303" w:rsidRPr="00D20AB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AB9" w:rsidRPr="00E3698B" w:rsidRDefault="00B72303" w:rsidP="00E3698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98B">
        <w:rPr>
          <w:rFonts w:ascii="Times New Roman" w:hAnsi="Times New Roman" w:cs="Times New Roman"/>
          <w:sz w:val="24"/>
          <w:szCs w:val="24"/>
        </w:rPr>
        <w:t>Наглядные пособия:</w:t>
      </w:r>
      <w:r w:rsidR="00D20AB9" w:rsidRPr="00E3698B">
        <w:rPr>
          <w:rFonts w:ascii="Times New Roman" w:hAnsi="Times New Roman" w:cs="Times New Roman"/>
          <w:sz w:val="24"/>
          <w:szCs w:val="24"/>
        </w:rPr>
        <w:t xml:space="preserve"> Технологическая карта обработки шва «Обтачной в кант», технологическая последовательность изготовления пилотки для повара, п</w:t>
      </w:r>
      <w:r w:rsidR="00E3698B" w:rsidRPr="00E3698B">
        <w:rPr>
          <w:rFonts w:ascii="Times New Roman" w:hAnsi="Times New Roman" w:cs="Times New Roman"/>
          <w:sz w:val="24"/>
          <w:szCs w:val="24"/>
        </w:rPr>
        <w:t>резентация-</w:t>
      </w:r>
      <w:r w:rsidR="00133A8C">
        <w:rPr>
          <w:rFonts w:ascii="Times New Roman" w:hAnsi="Times New Roman" w:cs="Times New Roman"/>
          <w:sz w:val="24"/>
          <w:szCs w:val="24"/>
        </w:rPr>
        <w:t xml:space="preserve"> дидактическая </w:t>
      </w:r>
      <w:r w:rsidR="00E3698B" w:rsidRPr="00E3698B">
        <w:rPr>
          <w:rFonts w:ascii="Times New Roman" w:hAnsi="Times New Roman" w:cs="Times New Roman"/>
          <w:sz w:val="24"/>
          <w:szCs w:val="24"/>
        </w:rPr>
        <w:t>игра «Третий лишний», слайды с различными видами головных уборов для коррекционных упражнений.</w:t>
      </w:r>
    </w:p>
    <w:p w:rsidR="00312690" w:rsidRDefault="00B323DF" w:rsidP="00312690">
      <w:pPr>
        <w:pStyle w:val="2"/>
        <w:shd w:val="clear" w:color="auto" w:fill="auto"/>
        <w:spacing w:after="397" w:line="322" w:lineRule="exact"/>
        <w:ind w:left="20" w:right="300"/>
        <w:jc w:val="both"/>
        <w:rPr>
          <w:sz w:val="24"/>
          <w:szCs w:val="24"/>
        </w:rPr>
      </w:pPr>
      <w:r w:rsidRPr="0059731A">
        <w:rPr>
          <w:sz w:val="24"/>
          <w:szCs w:val="24"/>
        </w:rPr>
        <w:t xml:space="preserve">Инструменты и приспособления: </w:t>
      </w:r>
      <w:r w:rsidRPr="00B323DF">
        <w:rPr>
          <w:sz w:val="24"/>
          <w:szCs w:val="24"/>
        </w:rPr>
        <w:t>детали пилотки, кружево, ножницы, иглы, нитки, булавки</w:t>
      </w:r>
      <w:r w:rsidR="003055F8">
        <w:rPr>
          <w:sz w:val="24"/>
          <w:szCs w:val="24"/>
        </w:rPr>
        <w:t>.</w:t>
      </w:r>
    </w:p>
    <w:p w:rsidR="00133A8C" w:rsidRPr="00312690" w:rsidRDefault="00B323DF" w:rsidP="00312690">
      <w:pPr>
        <w:pStyle w:val="2"/>
        <w:shd w:val="clear" w:color="auto" w:fill="auto"/>
        <w:spacing w:after="397" w:line="322" w:lineRule="exact"/>
        <w:ind w:left="20" w:right="300"/>
        <w:jc w:val="both"/>
        <w:rPr>
          <w:sz w:val="24"/>
          <w:szCs w:val="24"/>
          <w:lang w:val="en-US"/>
        </w:rPr>
      </w:pPr>
      <w:r w:rsidRPr="004C1935">
        <w:rPr>
          <w:b/>
          <w:i/>
          <w:sz w:val="24"/>
          <w:szCs w:val="24"/>
        </w:rPr>
        <w:t xml:space="preserve"> </w:t>
      </w:r>
      <w:r w:rsidRPr="00125074">
        <w:rPr>
          <w:sz w:val="24"/>
          <w:szCs w:val="24"/>
        </w:rPr>
        <w:t>Программное</w:t>
      </w:r>
      <w:r w:rsidRPr="00125074">
        <w:rPr>
          <w:sz w:val="24"/>
          <w:szCs w:val="24"/>
          <w:lang w:val="en-US"/>
        </w:rPr>
        <w:t xml:space="preserve"> </w:t>
      </w:r>
      <w:r w:rsidRPr="00125074">
        <w:rPr>
          <w:sz w:val="24"/>
          <w:szCs w:val="24"/>
        </w:rPr>
        <w:t>обеспечение</w:t>
      </w:r>
      <w:r w:rsidRPr="00125074">
        <w:rPr>
          <w:sz w:val="24"/>
          <w:szCs w:val="24"/>
          <w:lang w:val="en-US"/>
        </w:rPr>
        <w:t xml:space="preserve"> </w:t>
      </w:r>
      <w:r w:rsidRPr="00125074">
        <w:rPr>
          <w:sz w:val="24"/>
          <w:szCs w:val="24"/>
        </w:rPr>
        <w:t>урока</w:t>
      </w:r>
      <w:r w:rsidRPr="00125074">
        <w:rPr>
          <w:sz w:val="24"/>
          <w:szCs w:val="24"/>
          <w:lang w:val="en-US"/>
        </w:rPr>
        <w:t>:   Microsoft  Office Power</w:t>
      </w:r>
      <w:r w:rsidR="00125074">
        <w:rPr>
          <w:sz w:val="24"/>
          <w:szCs w:val="24"/>
          <w:lang w:val="en-US"/>
        </w:rPr>
        <w:t xml:space="preserve"> </w:t>
      </w:r>
      <w:r w:rsidRPr="00125074">
        <w:rPr>
          <w:sz w:val="24"/>
          <w:szCs w:val="24"/>
          <w:lang w:val="en-US"/>
        </w:rPr>
        <w:t>Poi</w:t>
      </w:r>
      <w:r w:rsidR="00125074">
        <w:rPr>
          <w:sz w:val="24"/>
          <w:szCs w:val="24"/>
          <w:lang w:val="en-US"/>
        </w:rPr>
        <w:t>nt</w:t>
      </w:r>
      <w:r w:rsidRPr="00125074">
        <w:rPr>
          <w:sz w:val="24"/>
          <w:szCs w:val="24"/>
          <w:lang w:val="en-US"/>
        </w:rPr>
        <w:t>, My test  student.</w:t>
      </w:r>
    </w:p>
    <w:p w:rsidR="00E3698B" w:rsidRPr="003055F8" w:rsidRDefault="00B323DF" w:rsidP="003055F8">
      <w:pPr>
        <w:pStyle w:val="a4"/>
        <w:rPr>
          <w:rFonts w:ascii="Times New Roman" w:hAnsi="Times New Roman" w:cs="Times New Roman"/>
          <w:sz w:val="24"/>
          <w:szCs w:val="24"/>
        </w:rPr>
      </w:pPr>
      <w:r w:rsidRPr="003055F8">
        <w:rPr>
          <w:rFonts w:ascii="Times New Roman" w:hAnsi="Times New Roman" w:cs="Times New Roman"/>
          <w:sz w:val="24"/>
          <w:szCs w:val="24"/>
        </w:rPr>
        <w:t>Методы обучения:</w:t>
      </w:r>
      <w:r w:rsidR="00133A8C" w:rsidRPr="003055F8">
        <w:rPr>
          <w:rFonts w:ascii="Times New Roman" w:hAnsi="Times New Roman" w:cs="Times New Roman"/>
          <w:sz w:val="24"/>
          <w:szCs w:val="24"/>
        </w:rPr>
        <w:t xml:space="preserve"> программированные задания</w:t>
      </w:r>
      <w:r w:rsidRPr="003055F8">
        <w:rPr>
          <w:rFonts w:ascii="Times New Roman" w:hAnsi="Times New Roman" w:cs="Times New Roman"/>
          <w:sz w:val="24"/>
          <w:szCs w:val="24"/>
        </w:rPr>
        <w:t xml:space="preserve"> с использованием карточек, компьютерного </w:t>
      </w:r>
      <w:r w:rsidR="00133A8C" w:rsidRPr="003055F8">
        <w:rPr>
          <w:rFonts w:ascii="Times New Roman" w:hAnsi="Times New Roman" w:cs="Times New Roman"/>
          <w:sz w:val="24"/>
          <w:szCs w:val="24"/>
        </w:rPr>
        <w:t>тестирования</w:t>
      </w:r>
      <w:r w:rsidRPr="003055F8">
        <w:rPr>
          <w:rFonts w:ascii="Times New Roman" w:hAnsi="Times New Roman" w:cs="Times New Roman"/>
          <w:sz w:val="24"/>
          <w:szCs w:val="24"/>
        </w:rPr>
        <w:t xml:space="preserve">, </w:t>
      </w:r>
      <w:r w:rsidR="00E3698B" w:rsidRPr="003055F8">
        <w:rPr>
          <w:rFonts w:ascii="Times New Roman" w:hAnsi="Times New Roman" w:cs="Times New Roman"/>
          <w:sz w:val="24"/>
          <w:szCs w:val="24"/>
        </w:rPr>
        <w:t xml:space="preserve">обобщающая </w:t>
      </w:r>
      <w:r w:rsidRPr="003055F8">
        <w:rPr>
          <w:rFonts w:ascii="Times New Roman" w:hAnsi="Times New Roman" w:cs="Times New Roman"/>
          <w:sz w:val="24"/>
          <w:szCs w:val="24"/>
        </w:rPr>
        <w:t>беседа. Инструктаж по выполнению операции «Обработка нижнего среза пилотки для повара», практическа</w:t>
      </w:r>
      <w:r w:rsidR="00E3698B" w:rsidRPr="003055F8">
        <w:rPr>
          <w:rFonts w:ascii="Times New Roman" w:hAnsi="Times New Roman" w:cs="Times New Roman"/>
          <w:sz w:val="24"/>
          <w:szCs w:val="24"/>
        </w:rPr>
        <w:t>я работа.</w:t>
      </w:r>
      <w:r w:rsidR="00905D2E" w:rsidRPr="00305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8B" w:rsidRPr="00E3698B" w:rsidRDefault="00E3698B" w:rsidP="00905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D2E" w:rsidRPr="00AB1477" w:rsidRDefault="00905D2E" w:rsidP="009255BA">
      <w:pPr>
        <w:pStyle w:val="a4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477">
        <w:rPr>
          <w:rFonts w:ascii="Times New Roman" w:hAnsi="Times New Roman" w:cs="Times New Roman"/>
          <w:sz w:val="24"/>
          <w:szCs w:val="24"/>
        </w:rPr>
        <w:t>Одним из здоровьесберегающих мероприятий на уроках швейного дела является проведение физкультминуток. Опытным  путём мною подобраны комплекс упражнений для снятия у учащихся утомления, гимнастика для глаз, упражнения по коррекции осанки. В результате систематического применения таких упражнений у школьников снижается утомляемость, повышается работоспособность и активность на уроке.</w:t>
      </w:r>
    </w:p>
    <w:p w:rsidR="00905D2E" w:rsidRPr="00AB1477" w:rsidRDefault="00905D2E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B147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B1477">
        <w:rPr>
          <w:rFonts w:ascii="Times New Roman" w:hAnsi="Times New Roman" w:cs="Times New Roman"/>
          <w:sz w:val="24"/>
          <w:szCs w:val="24"/>
        </w:rPr>
        <w:tab/>
      </w:r>
      <w:r w:rsidRPr="000E3F0F">
        <w:rPr>
          <w:rFonts w:ascii="Times New Roman" w:hAnsi="Times New Roman" w:cs="Times New Roman"/>
          <w:sz w:val="24"/>
          <w:szCs w:val="24"/>
        </w:rPr>
        <w:t>Уроки трудового обучения играют особую роль в профилактике здоровья учащихся школ VIII вида. Само их содержание, когда большая часть времени отводится практической работе по интересам учащихся, способствует снятию напряжения, предотвращает</w:t>
      </w:r>
      <w:r w:rsidRPr="00AB1477">
        <w:rPr>
          <w:rFonts w:ascii="Times New Roman" w:hAnsi="Times New Roman" w:cs="Times New Roman"/>
          <w:sz w:val="24"/>
          <w:szCs w:val="24"/>
        </w:rPr>
        <w:t xml:space="preserve">  стрессы. Но  вместе с тем, если не соблюдаются требования школьной гигиены на уроках швейного дела, здоровью детей может быть нанесён вред.</w:t>
      </w:r>
    </w:p>
    <w:p w:rsidR="00905D2E" w:rsidRPr="000E3F0F" w:rsidRDefault="000742E6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D2E" w:rsidRPr="00AB1477">
        <w:rPr>
          <w:rFonts w:ascii="Times New Roman" w:hAnsi="Times New Roman" w:cs="Times New Roman"/>
          <w:sz w:val="24"/>
          <w:szCs w:val="24"/>
        </w:rPr>
        <w:t>Для отдыха и снятия напряжения уместны и необходимы небольшие физкультминутки. Они сопровождают каждое занятие и ни на одном не повторяются, при этом многие из них соответствуют теме занятия. Физкультминутка, как элемент двигательной активности, предлагается детям для переключения на другой вид деятельности, для повышения работоспособности, снятия нагрузки, связанной  с сидением. Как показал опыт, сочетание пальцевых упражнений с речевым сопровождением в стихотворной форме позволяет достичь наибольшего обучающего эффекта не только на уроках развития устной и письменной речи, но и на уроках швейного дела.</w:t>
      </w:r>
    </w:p>
    <w:p w:rsidR="00905D2E" w:rsidRPr="00AB1477" w:rsidRDefault="000742E6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5D2E" w:rsidRPr="00AB1477">
        <w:rPr>
          <w:rFonts w:ascii="Times New Roman" w:hAnsi="Times New Roman" w:cs="Times New Roman"/>
          <w:sz w:val="24"/>
          <w:szCs w:val="24"/>
        </w:rPr>
        <w:t>Включение упражнений на развитие пальцевой моторики в физкультминутки играет положительную роль в коррекционном обучении детей с ограниченными возможностями здоровья, так как такой подход позволяет регулярно стимулировать действие речевых зон головного мозга, что положительно сказывается на исправлении речи обучающихся и совершенствует внимание и память – психические процессы, тесно связанные с речью.</w:t>
      </w:r>
    </w:p>
    <w:p w:rsidR="00905D2E" w:rsidRPr="00AB1477" w:rsidRDefault="000742E6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5D2E" w:rsidRPr="00AB1477">
        <w:rPr>
          <w:rFonts w:ascii="Times New Roman" w:hAnsi="Times New Roman" w:cs="Times New Roman"/>
          <w:sz w:val="24"/>
          <w:szCs w:val="24"/>
        </w:rPr>
        <w:t xml:space="preserve">В приведённом уроке я использую двигательно – коррекционные упражнения шейного отдела позвоночника для того, чтобы повысить концентрацию внимания детей в начале урока и подготовить их к воспроизведению ими домашнего задания и повторению пройденного материала. </w:t>
      </w:r>
    </w:p>
    <w:p w:rsidR="00905D2E" w:rsidRPr="00AB1477" w:rsidRDefault="000E3F0F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5D2E" w:rsidRPr="00AB1477">
        <w:rPr>
          <w:rFonts w:ascii="Times New Roman" w:hAnsi="Times New Roman" w:cs="Times New Roman"/>
          <w:sz w:val="24"/>
          <w:szCs w:val="24"/>
        </w:rPr>
        <w:t>При выполне</w:t>
      </w:r>
      <w:r w:rsidR="00CF2B72">
        <w:rPr>
          <w:rFonts w:ascii="Times New Roman" w:hAnsi="Times New Roman" w:cs="Times New Roman"/>
          <w:sz w:val="24"/>
          <w:szCs w:val="24"/>
        </w:rPr>
        <w:t xml:space="preserve">нии этих упражнений может </w:t>
      </w:r>
      <w:r w:rsidR="00905D2E" w:rsidRPr="00AB1477">
        <w:rPr>
          <w:rFonts w:ascii="Times New Roman" w:hAnsi="Times New Roman" w:cs="Times New Roman"/>
          <w:sz w:val="24"/>
          <w:szCs w:val="24"/>
        </w:rPr>
        <w:t xml:space="preserve"> возникнуть небольшое головокружение. Не следует этого пугаться, просто движения необходимо делать медленно и только по два-три раза. Вышеуказанные эффективные упражнения можно делать и сидя, и стоя. Ежедневная гимнастика будет отличной профилактикой развития шейного остеохондроза. Помимо прочего улучшается кровоснабжение мозга и повышается приток крови к сосудам в шейном отделе позвоночника, что сказывается на повышении и концентрации внимания, а также продуктивности умственной работы. Совершать круговые вращательные движения головой необходимо медленно, чтобы не травмировать шейный отдел.</w:t>
      </w:r>
    </w:p>
    <w:p w:rsidR="00905D2E" w:rsidRPr="00AB1477" w:rsidRDefault="000742E6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5D2E" w:rsidRPr="00AB1477">
        <w:rPr>
          <w:rFonts w:ascii="Times New Roman" w:hAnsi="Times New Roman" w:cs="Times New Roman"/>
          <w:sz w:val="24"/>
          <w:szCs w:val="24"/>
        </w:rPr>
        <w:t>Перед практической работой на занятии выполняются двигательно-коррекционные упражнения пальчиковой гимнастики, чтобы руки и пальчики были более гибкими и  умелыми. При выполнении этих упражнений увеличивается кровообращение в кистях рук и пальцах, и они становятся более чувствительными при выполнении швейных операций.</w:t>
      </w:r>
    </w:p>
    <w:p w:rsidR="00E3698B" w:rsidRPr="00E3698B" w:rsidRDefault="00905D2E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B1477">
        <w:rPr>
          <w:rFonts w:ascii="Times New Roman" w:hAnsi="Times New Roman" w:cs="Times New Roman"/>
          <w:sz w:val="24"/>
          <w:szCs w:val="24"/>
        </w:rPr>
        <w:t>В ходе практической работы выполняются упражнения для укрепления позвоночника и предупреждения его искривлений при выполнении швейных работ.</w:t>
      </w:r>
    </w:p>
    <w:p w:rsidR="00DF6DA0" w:rsidRDefault="000742E6" w:rsidP="009255B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DA0" w:rsidRPr="00E3698B">
        <w:rPr>
          <w:rFonts w:ascii="Times New Roman" w:hAnsi="Times New Roman" w:cs="Times New Roman"/>
          <w:sz w:val="24"/>
          <w:szCs w:val="24"/>
        </w:rPr>
        <w:t xml:space="preserve">Данный урок проводился в 6 классе. Первоначальные знания о головных уборах учащиеся получили на предыдущих уроках. Была проведена одна практическая работа по пошиву пилотки для повара. Количество учащихся в классе - 8 человек, в том числе ребёнок с диагнозом «умственная отсталость в степени имбецильности». Для этого ребёнка были подобраны особые  задания, соответствующие его уровню развития. Отработку данного на уроке шва ребёнок выполнял  не на изделии, а на образце. На уроке наблюдался хороший психологический климат благодаря разнообразным видам деятельности и весёлым физкультминуткам. Данное занятие рассчитано на 2 урока, так как уроки швейного дела  сдвоены. На первом уроке проходит теоретическая часть, на  втором - практическая часть урока. Коррекционно-развивающая направленность урока выражена во включении на разных этапах занятия различных анализаторов и в реализации основных принципов коррекционно-развивающего обучения (динамичность восприятия, продуктивная обработка информации, развитие и коррекция высших психических функций, мотивация к учению). </w:t>
      </w:r>
    </w:p>
    <w:p w:rsidR="00870CA9" w:rsidRDefault="00870CA9" w:rsidP="00E3698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9" w:type="dxa"/>
        <w:tblLook w:val="04A0"/>
      </w:tblPr>
      <w:tblGrid>
        <w:gridCol w:w="470"/>
        <w:gridCol w:w="2884"/>
        <w:gridCol w:w="3275"/>
        <w:gridCol w:w="3370"/>
      </w:tblGrid>
      <w:tr w:rsidR="00CC68CD" w:rsidRPr="00EC0D49" w:rsidTr="00CC68CD">
        <w:tc>
          <w:tcPr>
            <w:tcW w:w="470" w:type="dxa"/>
          </w:tcPr>
          <w:p w:rsidR="00CC68CD" w:rsidRPr="00B323DF" w:rsidRDefault="00CC68CD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:rsidR="00CC68CD" w:rsidRPr="00EC0D49" w:rsidRDefault="00CC68CD" w:rsidP="00E1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9">
              <w:rPr>
                <w:rFonts w:ascii="Times New Roman" w:hAnsi="Times New Roman" w:cs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3275" w:type="dxa"/>
            <w:vAlign w:val="center"/>
          </w:tcPr>
          <w:p w:rsidR="00CC68CD" w:rsidRPr="00EC0D49" w:rsidRDefault="00CC68CD" w:rsidP="00E13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D49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3370" w:type="dxa"/>
            <w:shd w:val="clear" w:color="auto" w:fill="auto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 w:cs="Times New Roman"/>
              </w:rPr>
            </w:pPr>
            <w:r w:rsidRPr="00CC68CD">
              <w:rPr>
                <w:rFonts w:ascii="Times New Roman" w:hAnsi="Times New Roman" w:cs="Times New Roman"/>
              </w:rPr>
              <w:t xml:space="preserve">Методические </w:t>
            </w: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C68CD" w:rsidRPr="00EC0D49" w:rsidTr="000E3F0F">
        <w:trPr>
          <w:trHeight w:val="989"/>
        </w:trPr>
        <w:tc>
          <w:tcPr>
            <w:tcW w:w="470" w:type="dxa"/>
          </w:tcPr>
          <w:p w:rsidR="00CC68CD" w:rsidRPr="00EC0D49" w:rsidRDefault="00CC68CD" w:rsidP="00E13D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CC68CD" w:rsidRDefault="000207A8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395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8CD" w:rsidRPr="00EC0D49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CC68CD" w:rsidRDefault="00CC68CD" w:rsidP="00D2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CD" w:rsidRPr="008B4F8A" w:rsidRDefault="00CC68CD" w:rsidP="00C9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C68CD" w:rsidRPr="00C90C58" w:rsidRDefault="00CC68CD" w:rsidP="00C90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   - наличие рабочей одежды;</w:t>
            </w:r>
          </w:p>
          <w:p w:rsidR="00CC68CD" w:rsidRPr="00C90C58" w:rsidRDefault="00CC68CD" w:rsidP="00C90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   - наличие швейных</w:t>
            </w:r>
          </w:p>
          <w:p w:rsidR="00CC68CD" w:rsidRPr="00D20AB9" w:rsidRDefault="00CC68CD" w:rsidP="00C90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C58">
              <w:rPr>
                <w:rFonts w:ascii="Times New Roman" w:hAnsi="Times New Roman" w:cs="Times New Roman"/>
                <w:sz w:val="24"/>
                <w:szCs w:val="24"/>
              </w:rPr>
              <w:t xml:space="preserve">      принадлежностей.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CC68CD" w:rsidRPr="00EC0D49" w:rsidRDefault="000207A8">
            <w:r w:rsidRPr="00D20AB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  <w:r w:rsidR="0039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2C" w:rsidRPr="00EC0D49" w:rsidTr="000E3F0F">
        <w:trPr>
          <w:trHeight w:val="4801"/>
        </w:trPr>
        <w:tc>
          <w:tcPr>
            <w:tcW w:w="470" w:type="dxa"/>
            <w:tcBorders>
              <w:right w:val="single" w:sz="4" w:space="0" w:color="auto"/>
            </w:tcBorders>
          </w:tcPr>
          <w:p w:rsidR="00B72303" w:rsidRPr="00D20AB9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2" w:rsidRPr="00D20AB9" w:rsidRDefault="009262E2" w:rsidP="009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 xml:space="preserve">. Двигательно-коррекционные упражнения </w:t>
            </w:r>
            <w:r w:rsidR="000207A8">
              <w:rPr>
                <w:rFonts w:ascii="Times New Roman" w:hAnsi="Times New Roman" w:cs="Times New Roman"/>
                <w:sz w:val="24"/>
                <w:szCs w:val="24"/>
              </w:rPr>
              <w:t>для шейного отдела позвоночника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E2" w:rsidRPr="005C7AA4" w:rsidRDefault="009262E2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3" w:rsidRPr="00FA1596" w:rsidRDefault="00A54787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96">
              <w:rPr>
                <w:rFonts w:ascii="Times New Roman" w:hAnsi="Times New Roman" w:cs="Times New Roman"/>
                <w:sz w:val="24"/>
                <w:szCs w:val="24"/>
              </w:rPr>
              <w:t xml:space="preserve">1«Часики» - наклоны головы влево  и  вправо (3 раза).    </w:t>
            </w:r>
          </w:p>
          <w:p w:rsidR="00A54787" w:rsidRPr="00FA1596" w:rsidRDefault="00E9165B" w:rsidP="005C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53" style="position:absolute;margin-left:35.2pt;margin-top:9.15pt;width:66pt;height:21pt;z-index:251687936" coordorigin="2538,1704" coordsize="1320,420">
                  <v:rect id="_x0000_s1054" style="position:absolute;left:2538;top:1704;width:1320;height:420" fillcolor="#9bbb59 [3206]" strokecolor="#f2f2f2 [3041]" strokeweight="3pt">
                    <v:shadow on="t" type="perspective" color="#4e6128 [1606]" opacity=".5" offset="1pt" offset2="-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5" type="#_x0000_t32" style="position:absolute;left:2718;top:1898;width:930;height:1" o:connectortype="straight">
                    <v:stroke startarrow="block" endarrow="block"/>
                  </v:shape>
                </v:group>
              </w:pict>
            </w:r>
          </w:p>
          <w:p w:rsidR="00A54787" w:rsidRDefault="0039514D" w:rsidP="005C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54787" w:rsidRDefault="00A54787" w:rsidP="005C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787" w:rsidRDefault="00A54787" w:rsidP="00A5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>2. «Вперёд-назад»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 головы вперёд и </w:t>
            </w: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  <w:p w:rsidR="00A54787" w:rsidRPr="00D20AB9" w:rsidRDefault="00E9165B" w:rsidP="00A5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61" style="position:absolute;margin-left:35.2pt;margin-top:11.35pt;width:65.05pt;height:26.75pt;z-index:251689984" coordorigin="4852,4874" coordsize="1301,601">
                  <v:rect id="_x0000_s1057" style="position:absolute;left:4852;top:4874;width:1301;height:535" o:regroupid="1" fillcolor="#9bbb59 [3206]" strokecolor="#f2f2f2 [3041]" strokeweight="3pt">
                    <v:shadow on="t" type="perspective" color="#4e6128 [1606]" opacity=".5" offset="1pt" offset2="-1pt"/>
                  </v:rect>
                  <v:shape id="_x0000_s1058" type="#_x0000_t32" style="position:absolute;left:5495;top:4874;width:0;height:601" o:connectortype="straight" o:regroupid="1">
                    <v:stroke startarrow="block" endarrow="block"/>
                  </v:shape>
                </v:group>
              </w:pict>
            </w:r>
            <w:r w:rsidR="00A54787" w:rsidRPr="00D20AB9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5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87" w:rsidRPr="00D20AB9">
              <w:rPr>
                <w:rFonts w:ascii="Times New Roman" w:hAnsi="Times New Roman" w:cs="Times New Roman"/>
                <w:sz w:val="24"/>
                <w:szCs w:val="24"/>
              </w:rPr>
              <w:t xml:space="preserve">раза) </w:t>
            </w:r>
          </w:p>
          <w:p w:rsidR="00A54787" w:rsidRPr="00D20AB9" w:rsidRDefault="00A54787" w:rsidP="00A5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787" w:rsidRPr="00D20AB9" w:rsidRDefault="00A54787" w:rsidP="00A5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787" w:rsidRPr="00D20AB9" w:rsidRDefault="00E9165B" w:rsidP="00A5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62" style="position:absolute;margin-left:35.2pt;margin-top:52.45pt;width:74.9pt;height:33.75pt;z-index:251694080" coordorigin="4730,6729" coordsize="1498,675">
                  <v:rect id="_x0000_s1059" style="position:absolute;left:4730;top:6948;width:1498;height:456" o:regroupid="1" fillcolor="#9bbb59 [3206]" strokecolor="#f2f2f2 [3041]" strokeweight="3pt">
                    <v:shadow on="t" type="perspective" color="#4e6128 [1606]" opacity=".5" offset="1pt" offset2="-1pt"/>
                  </v:rect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0" type="#_x0000_t19" style="position:absolute;left:5179;top:6466;width:511;height:1038;rotation:6514710fd" coordsize="21600,31396" o:regroupid="1" adj="-3955453,2343521,,18773" path="wr-21600,-2827,21600,40373,10684,,17528,31396nfewr-21600,-2827,21600,40373,10684,,17528,31396l,18773nsxe">
                    <v:path o:connectlocs="10684,0;17528,31396;0,18773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19" style="position:absolute;margin-left:-337.1pt;margin-top:31.65pt;width:51.85pt;height:70.35pt;rotation:9794344fd;z-index:251696128" coordsize="15547,21087" adj="-5078204,-2881197,,21087" path="wr-21600,-513,21600,42687,4680,,15547,6092nfewr-21600,-513,21600,42687,4680,,15547,6092l,21087nsxe">
                  <v:path o:connectlocs="4680,0;15547,6092;0,21087"/>
                </v:shape>
              </w:pict>
            </w:r>
            <w:r w:rsidR="00A54787" w:rsidRPr="00D20AB9">
              <w:rPr>
                <w:rFonts w:ascii="Times New Roman" w:hAnsi="Times New Roman" w:cs="Times New Roman"/>
                <w:sz w:val="24"/>
                <w:szCs w:val="24"/>
              </w:rPr>
              <w:t>3. «Качалочка» - плавные движение опущенной  головой  к правому и левому плечу (по3</w:t>
            </w:r>
            <w:r w:rsidR="00A5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87" w:rsidRPr="00D20AB9">
              <w:rPr>
                <w:rFonts w:ascii="Times New Roman" w:hAnsi="Times New Roman" w:cs="Times New Roman"/>
                <w:sz w:val="24"/>
                <w:szCs w:val="24"/>
              </w:rPr>
              <w:t>раза)</w:t>
            </w:r>
            <w:r w:rsidR="00A54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787" w:rsidRDefault="00A54787" w:rsidP="00A54787"/>
          <w:p w:rsidR="00A54787" w:rsidRDefault="00A54787" w:rsidP="005C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787" w:rsidRPr="009262E2" w:rsidRDefault="00A54787" w:rsidP="005C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2" w:rsidRPr="00F22B2C" w:rsidRDefault="009262E2" w:rsidP="00926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 xml:space="preserve">Данные упражнения позволяют настроить учащихся на урок, снять излишнее возбуждение после перемены, сконцентрировать внимание на учителе.  Инструкции учителя подкрепляются схематическими изображениями выполняемых упражнений. Все  упражнения выполняются  сидя, очень медленно, с максимальной амплитудой, движения  глаз  повторяют движения головы. </w:t>
            </w:r>
          </w:p>
          <w:p w:rsidR="009262E2" w:rsidRPr="00F22B2C" w:rsidRDefault="009262E2" w:rsidP="00926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03" w:rsidRPr="009262E2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24" w:rsidRPr="00EC0D49" w:rsidTr="00A54787">
        <w:trPr>
          <w:trHeight w:val="1683"/>
        </w:trPr>
        <w:tc>
          <w:tcPr>
            <w:tcW w:w="470" w:type="dxa"/>
            <w:vMerge w:val="restart"/>
          </w:tcPr>
          <w:p w:rsidR="00BF5A24" w:rsidRPr="00EC0D49" w:rsidRDefault="00BF5A24" w:rsidP="00E13D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BF5A24" w:rsidRPr="00F22B2C" w:rsidRDefault="00BF5A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A24" w:rsidRPr="00F22B2C" w:rsidRDefault="00BF5A24" w:rsidP="00F2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>1.  Виды головных уборов</w:t>
            </w:r>
          </w:p>
          <w:p w:rsidR="00BF5A24" w:rsidRDefault="00BF5A24" w:rsidP="00F2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24" w:rsidRPr="00F22B2C" w:rsidRDefault="00BF5A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BF5A24" w:rsidRPr="00F22B2C" w:rsidRDefault="00BF5A24" w:rsidP="00F2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>Вопрос:  назвать виды головных уборов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A24" w:rsidRPr="004C1935" w:rsidRDefault="00BF5A24" w:rsidP="004C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шляпы, кепи, панама, косынка</w:t>
            </w: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>, пилотка, колпаки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BF5A24" w:rsidRDefault="00BF5A24" w:rsidP="00F22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24" w:rsidRDefault="00BF5A24" w:rsidP="00F22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Развитие речи.</w:t>
            </w:r>
          </w:p>
          <w:p w:rsidR="00BF5A24" w:rsidRPr="00F22B2C" w:rsidRDefault="00BF5A24" w:rsidP="008B4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с различными видами головных уборов.</w:t>
            </w:r>
          </w:p>
        </w:tc>
      </w:tr>
      <w:tr w:rsidR="00BF5A24" w:rsidRPr="00EC0D49" w:rsidTr="00CC68CD">
        <w:trPr>
          <w:trHeight w:val="2119"/>
        </w:trPr>
        <w:tc>
          <w:tcPr>
            <w:tcW w:w="470" w:type="dxa"/>
            <w:vMerge/>
          </w:tcPr>
          <w:p w:rsidR="00BF5A24" w:rsidRPr="00F22B2C" w:rsidRDefault="00BF5A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F5A24" w:rsidRDefault="00BF5A24" w:rsidP="008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 </w:t>
            </w:r>
          </w:p>
          <w:p w:rsidR="00BF5A24" w:rsidRDefault="00BF5A24" w:rsidP="008B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24" w:rsidRPr="00ED2ED4" w:rsidRDefault="00BF5A24" w:rsidP="008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шапках и шляпах.</w:t>
            </w:r>
          </w:p>
          <w:p w:rsidR="00BF5A24" w:rsidRPr="00ED2ED4" w:rsidRDefault="00BF5A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F5A24" w:rsidRPr="00ED2ED4" w:rsidRDefault="00BF5A24" w:rsidP="008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Задание: назвать пословицы и поговорки о шапках и шляпах, объяснить их смысл (домашнее задание).</w:t>
            </w:r>
          </w:p>
          <w:p w:rsidR="00BF5A24" w:rsidRPr="00ED2ED4" w:rsidRDefault="00BF5A24" w:rsidP="008B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24" w:rsidRPr="00ED2ED4" w:rsidRDefault="00BF5A24" w:rsidP="008B4F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Кусок хлеба в кармане лучше, чем перо на шляпе (эстонская пословица) </w:t>
            </w:r>
          </w:p>
          <w:p w:rsidR="00BF5A24" w:rsidRPr="00ED2ED4" w:rsidRDefault="00BF5A24" w:rsidP="008B4F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Встретишь старое дерево - сними шляпу (чешская пословица)</w:t>
            </w:r>
          </w:p>
          <w:p w:rsidR="00BF5A24" w:rsidRPr="00ED2ED4" w:rsidRDefault="00BF5A24" w:rsidP="008B4F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Греха шляпой не покроешь</w:t>
            </w:r>
          </w:p>
          <w:p w:rsidR="00BF5A24" w:rsidRPr="00ED2ED4" w:rsidRDefault="00BF5A24" w:rsidP="008B4F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Дело в шляпе  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Если вы хотите преуспеть - наденьте шляпу (английская пословица)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Глядя в прошлое - снимите шляпу, глядя в будущее - засучите рукава (восточная  пословица)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На воре и шапка горит.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В голове нет, в шапку не 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накидаешь.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«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Под одной шляпой четыре брата стоят». 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Без штанов, а </w:t>
            </w:r>
            <w:r w:rsidRPr="00ED2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 шляпе.</w:t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По шапке встречают.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Шапочно знакомство не пойдёт в потомство (неблизкое знакомство). 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Цари дерутся, у народа шапки летят. </w:t>
            </w:r>
          </w:p>
          <w:p w:rsidR="00BF5A2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Шапку выиграл, а кафтан проиграл. </w:t>
            </w:r>
          </w:p>
          <w:p w:rsidR="00BF5A24" w:rsidRPr="00ED2ED4" w:rsidRDefault="00BF5A24" w:rsidP="008B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Мы врагов шапками закидаем. </w:t>
            </w:r>
          </w:p>
          <w:p w:rsidR="00BF5A24" w:rsidRPr="00ED2ED4" w:rsidRDefault="00BF5A24" w:rsidP="00925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BF5A24" w:rsidRPr="00F22B2C" w:rsidRDefault="00BF5A24" w:rsidP="008B4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задание</w:t>
            </w:r>
            <w:r w:rsidRPr="00F22B2C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речи и словарного запаса учащихся. Пословицы и поговорки соответствуют способностям учащихся. Для девочки с диагнозом «умственная отсталость в степени имбецильности» была подобрана простая загадка.</w:t>
            </w:r>
          </w:p>
          <w:p w:rsidR="00BF5A24" w:rsidRPr="00F22B2C" w:rsidRDefault="00BF5A24" w:rsidP="008B4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24" w:rsidRPr="008B4F8A" w:rsidRDefault="00BF5A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2C" w:rsidRPr="00EC0D49" w:rsidTr="00CC68CD">
        <w:trPr>
          <w:trHeight w:val="2447"/>
        </w:trPr>
        <w:tc>
          <w:tcPr>
            <w:tcW w:w="470" w:type="dxa"/>
          </w:tcPr>
          <w:p w:rsidR="00B72303" w:rsidRPr="00BA71AF" w:rsidRDefault="00BA71AF" w:rsidP="00E13D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84" w:type="dxa"/>
          </w:tcPr>
          <w:p w:rsidR="0035084D" w:rsidRDefault="0035084D" w:rsidP="003508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84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часть.</w:t>
            </w:r>
          </w:p>
          <w:p w:rsidR="000207A8" w:rsidRDefault="000207A8" w:rsidP="003508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4D" w:rsidRDefault="00210027" w:rsidP="003508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«Головные уборы»</w:t>
            </w:r>
            <w:r w:rsidR="0030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84D" w:rsidRDefault="0035084D" w:rsidP="003508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D4" w:rsidRPr="00ED2ED4" w:rsidRDefault="0035084D" w:rsidP="0035084D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ED4" w:rsidRPr="0035084D">
              <w:rPr>
                <w:rFonts w:ascii="Times New Roman" w:hAnsi="Times New Roman" w:cs="Times New Roman"/>
                <w:sz w:val="24"/>
                <w:szCs w:val="24"/>
              </w:rPr>
              <w:t>.Классифицировать головные уборы по сезонному признаку и по назначению</w:t>
            </w:r>
            <w:r w:rsidR="00ED2ED4">
              <w:t>.</w:t>
            </w:r>
          </w:p>
          <w:p w:rsidR="00B72303" w:rsidRPr="00ED2ED4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1F691F" w:rsidRPr="003055F8" w:rsidRDefault="00210027" w:rsidP="00305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5F8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слайды с изображением различных видов головных уборов, осуществляет фронтальный опрос учащихся по изученному материалу.</w:t>
            </w:r>
          </w:p>
          <w:p w:rsidR="00ED2ED4" w:rsidRPr="00ED2ED4" w:rsidRDefault="00ED2ED4" w:rsidP="00ED2ED4">
            <w:pPr>
              <w:pStyle w:val="1"/>
              <w:shd w:val="clear" w:color="auto" w:fill="auto"/>
              <w:spacing w:before="0" w:after="0" w:line="290" w:lineRule="exact"/>
              <w:ind w:left="20"/>
              <w:rPr>
                <w:sz w:val="24"/>
                <w:szCs w:val="24"/>
              </w:rPr>
            </w:pPr>
            <w:r w:rsidRPr="00ED2ED4">
              <w:rPr>
                <w:sz w:val="24"/>
                <w:szCs w:val="24"/>
              </w:rPr>
              <w:t>Вопрос:  как делятся голов</w:t>
            </w:r>
            <w:r w:rsidR="00210027">
              <w:rPr>
                <w:sz w:val="24"/>
                <w:szCs w:val="24"/>
              </w:rPr>
              <w:t>ные уборы по сезонному признаку</w:t>
            </w:r>
          </w:p>
          <w:p w:rsidR="00ED2ED4" w:rsidRPr="00ED2ED4" w:rsidRDefault="00210027" w:rsidP="00ED2ED4">
            <w:pPr>
              <w:pStyle w:val="1"/>
              <w:shd w:val="clear" w:color="auto" w:fill="auto"/>
              <w:spacing w:before="0" w:after="0"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 w:rsidR="00ED2ED4" w:rsidRPr="00ED2ED4">
              <w:rPr>
                <w:sz w:val="24"/>
                <w:szCs w:val="24"/>
              </w:rPr>
              <w:t>есенние, зимние, летние, осенние</w:t>
            </w:r>
            <w:r>
              <w:rPr>
                <w:sz w:val="24"/>
                <w:szCs w:val="24"/>
              </w:rPr>
              <w:t>)</w:t>
            </w:r>
            <w:r w:rsidR="00ED2ED4" w:rsidRPr="00ED2ED4">
              <w:rPr>
                <w:sz w:val="24"/>
                <w:szCs w:val="24"/>
              </w:rPr>
              <w:t>.</w:t>
            </w:r>
          </w:p>
          <w:p w:rsidR="00ED2ED4" w:rsidRPr="00ED2ED4" w:rsidRDefault="00ED2ED4" w:rsidP="00ED2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>Вопрос: как делят</w:t>
            </w:r>
            <w:r w:rsidR="00210027">
              <w:rPr>
                <w:rFonts w:ascii="Times New Roman" w:hAnsi="Times New Roman" w:cs="Times New Roman"/>
                <w:sz w:val="24"/>
                <w:szCs w:val="24"/>
              </w:rPr>
              <w:t>ся головные уборы по назначению</w:t>
            </w:r>
          </w:p>
          <w:p w:rsidR="00B72303" w:rsidRDefault="00210027" w:rsidP="009A4C10">
            <w:pPr>
              <w:pStyle w:val="a4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ED2ED4" w:rsidRPr="00ED2ED4">
              <w:rPr>
                <w:rFonts w:ascii="Times New Roman" w:hAnsi="Times New Roman" w:cs="Times New Roman"/>
                <w:sz w:val="24"/>
                <w:szCs w:val="24"/>
              </w:rPr>
              <w:t>ля торжественных случаев, специальные, повседневные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2ED4" w:rsidRPr="009178E1">
              <w:rPr>
                <w:i/>
              </w:rPr>
              <w:t>.</w:t>
            </w:r>
          </w:p>
          <w:p w:rsidR="009A4C10" w:rsidRPr="009A4C10" w:rsidRDefault="009A4C10" w:rsidP="009A4C10">
            <w:pPr>
              <w:pStyle w:val="a4"/>
              <w:rPr>
                <w:i/>
              </w:rPr>
            </w:pPr>
          </w:p>
        </w:tc>
        <w:tc>
          <w:tcPr>
            <w:tcW w:w="3370" w:type="dxa"/>
          </w:tcPr>
          <w:p w:rsidR="00B72303" w:rsidRPr="00ED2ED4" w:rsidRDefault="00272DF5" w:rsidP="0021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логического мышления в </w:t>
            </w:r>
            <w:r w:rsidR="00210027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27">
              <w:rPr>
                <w:rFonts w:ascii="Times New Roman" w:hAnsi="Times New Roman" w:cs="Times New Roman"/>
                <w:sz w:val="24"/>
                <w:szCs w:val="24"/>
              </w:rPr>
              <w:t>фронтального опроса</w:t>
            </w:r>
            <w:r w:rsidR="00CF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2C" w:rsidRPr="000A2298" w:rsidTr="00BF5A24">
        <w:trPr>
          <w:trHeight w:val="701"/>
        </w:trPr>
        <w:tc>
          <w:tcPr>
            <w:tcW w:w="470" w:type="dxa"/>
          </w:tcPr>
          <w:p w:rsidR="00B72303" w:rsidRPr="000A2298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A2298" w:rsidRPr="003055F8" w:rsidRDefault="0035084D" w:rsidP="00305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.Дида</w:t>
            </w:r>
            <w:r w:rsidR="003055F8" w:rsidRPr="003055F8">
              <w:rPr>
                <w:rFonts w:ascii="Times New Roman" w:hAnsi="Times New Roman" w:cs="Times New Roman"/>
                <w:sz w:val="24"/>
                <w:szCs w:val="24"/>
              </w:rPr>
              <w:t>ктическая и</w:t>
            </w:r>
            <w:r w:rsidR="000A2298" w:rsidRPr="003055F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210027" w:rsidRPr="003055F8">
              <w:rPr>
                <w:rFonts w:ascii="Times New Roman" w:hAnsi="Times New Roman" w:cs="Times New Roman"/>
                <w:sz w:val="24"/>
                <w:szCs w:val="24"/>
              </w:rPr>
              <w:t xml:space="preserve"> «Третий  лишний»</w:t>
            </w:r>
          </w:p>
          <w:p w:rsidR="00B72303" w:rsidRPr="00EC0D49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D2ED4" w:rsidRPr="00ED2ED4" w:rsidRDefault="000A2298" w:rsidP="00ED2E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7F5">
              <w:rPr>
                <w:rFonts w:ascii="Times New Roman" w:hAnsi="Times New Roman" w:cs="Times New Roman"/>
                <w:sz w:val="24"/>
                <w:szCs w:val="24"/>
              </w:rPr>
              <w:t>Задание: Определить на слайде</w:t>
            </w:r>
            <w:r w:rsidR="00210027">
              <w:rPr>
                <w:rFonts w:ascii="Times New Roman" w:hAnsi="Times New Roman" w:cs="Times New Roman"/>
                <w:sz w:val="24"/>
                <w:szCs w:val="24"/>
              </w:rPr>
              <w:t>, какой головной убор является лишним и по какому признаку</w:t>
            </w:r>
            <w:r w:rsidR="0030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303" w:rsidRPr="00ED2ED4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0A2298" w:rsidRDefault="000A2298" w:rsidP="000A2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98">
              <w:rPr>
                <w:rFonts w:ascii="Times New Roman" w:hAnsi="Times New Roman" w:cs="Times New Roman"/>
                <w:sz w:val="24"/>
                <w:szCs w:val="24"/>
              </w:rPr>
              <w:t>Демонстрируется презентация на компьютере «Виды головных уборов». Учащиеся называют номер картинки, на которой находится лишний, по их мнению, голо</w:t>
            </w:r>
            <w:r w:rsidR="0059731A">
              <w:rPr>
                <w:rFonts w:ascii="Times New Roman" w:hAnsi="Times New Roman" w:cs="Times New Roman"/>
                <w:sz w:val="24"/>
                <w:szCs w:val="24"/>
              </w:rPr>
              <w:t>вной убор, объясняют свой выбор</w:t>
            </w:r>
            <w:r w:rsid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731A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</w:p>
          <w:p w:rsidR="0059731A" w:rsidRPr="000A2298" w:rsidRDefault="0059731A" w:rsidP="000A2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="003055F8">
              <w:rPr>
                <w:rFonts w:ascii="Times New Roman" w:hAnsi="Times New Roman" w:cs="Times New Roman"/>
                <w:sz w:val="24"/>
                <w:szCs w:val="24"/>
              </w:rPr>
              <w:t>иал, половой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 xml:space="preserve"> признак, сезонный признак</w:t>
            </w:r>
            <w:r w:rsidR="003055F8">
              <w:rPr>
                <w:rFonts w:ascii="Times New Roman" w:hAnsi="Times New Roman" w:cs="Times New Roman"/>
                <w:sz w:val="24"/>
                <w:szCs w:val="24"/>
              </w:rPr>
              <w:t>,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  <w:p w:rsidR="00B72303" w:rsidRPr="009C28C1" w:rsidRDefault="00272DF5" w:rsidP="009C28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D47EC2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упражнении выбора.</w:t>
            </w:r>
            <w:r w:rsidR="00D47EC2">
              <w:rPr>
                <w:rFonts w:ascii="Times New Roman" w:hAnsi="Times New Roman" w:cs="Times New Roman"/>
                <w:sz w:val="24"/>
                <w:szCs w:val="24"/>
              </w:rPr>
              <w:t xml:space="preserve"> Мобилизуется работа зрительного анализатора и логика.</w:t>
            </w:r>
          </w:p>
        </w:tc>
      </w:tr>
      <w:tr w:rsidR="00F22B2C" w:rsidRPr="00EC0D49" w:rsidTr="00CC68CD">
        <w:trPr>
          <w:trHeight w:val="1667"/>
        </w:trPr>
        <w:tc>
          <w:tcPr>
            <w:tcW w:w="470" w:type="dxa"/>
          </w:tcPr>
          <w:p w:rsidR="00B72303" w:rsidRPr="00EC0D49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72303" w:rsidRPr="00EC0D49" w:rsidRDefault="003510BD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Опрос учащихся.</w:t>
            </w:r>
          </w:p>
        </w:tc>
        <w:tc>
          <w:tcPr>
            <w:tcW w:w="3275" w:type="dxa"/>
          </w:tcPr>
          <w:p w:rsidR="0050092E" w:rsidRPr="0050092E" w:rsidRDefault="0050092E" w:rsidP="00500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2E">
              <w:rPr>
                <w:rFonts w:ascii="Times New Roman" w:hAnsi="Times New Roman" w:cs="Times New Roman"/>
                <w:sz w:val="24"/>
                <w:szCs w:val="24"/>
              </w:rPr>
              <w:t>Вопрос: Какие мерки необходимы для построения чертежа головного убора.</w:t>
            </w:r>
          </w:p>
          <w:p w:rsidR="0050092E" w:rsidRPr="0050092E" w:rsidRDefault="0050092E" w:rsidP="00500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2E">
              <w:rPr>
                <w:rFonts w:ascii="Times New Roman" w:hAnsi="Times New Roman" w:cs="Times New Roman"/>
                <w:sz w:val="24"/>
                <w:szCs w:val="24"/>
              </w:rPr>
              <w:t>(Обхват головы – Огол,  Глубина головного убора - Ггу)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303" w:rsidRPr="0050092E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B72303" w:rsidRPr="0050092E" w:rsidRDefault="00D47EC2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логики мышления </w:t>
            </w:r>
            <w:r w:rsidR="00173624">
              <w:rPr>
                <w:rFonts w:ascii="Times New Roman" w:hAnsi="Times New Roman" w:cs="Times New Roman"/>
                <w:sz w:val="24"/>
                <w:szCs w:val="24"/>
              </w:rPr>
              <w:t>на основе упражнения в закреплении смыслового зрительного образа первых букв слов из названия мерок.</w:t>
            </w:r>
          </w:p>
        </w:tc>
      </w:tr>
      <w:tr w:rsidR="00F22B2C" w:rsidRPr="00734D58" w:rsidTr="00CC68CD">
        <w:trPr>
          <w:trHeight w:val="274"/>
        </w:trPr>
        <w:tc>
          <w:tcPr>
            <w:tcW w:w="470" w:type="dxa"/>
          </w:tcPr>
          <w:p w:rsidR="00B72303" w:rsidRPr="00734D58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72303" w:rsidRPr="00734D58" w:rsidRDefault="003510BD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173624" w:rsidRPr="00734D58" w:rsidRDefault="00173624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>Вопрос: Какие ткани лучше применить для пошива летних и специальных головных уборов? Обоснуйте свой ответ.</w:t>
            </w:r>
          </w:p>
          <w:p w:rsidR="00C922E0" w:rsidRDefault="00CF2B72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3624" w:rsidRPr="00734D58">
              <w:rPr>
                <w:rFonts w:ascii="Times New Roman" w:hAnsi="Times New Roman" w:cs="Times New Roman"/>
                <w:sz w:val="24"/>
                <w:szCs w:val="24"/>
              </w:rPr>
              <w:t>Хлопчатобумажные и льняные ткани  лучше применять для пошива летних и специальных головных уборо</w:t>
            </w:r>
            <w:r w:rsidR="00773595">
              <w:rPr>
                <w:rFonts w:ascii="Times New Roman" w:hAnsi="Times New Roman" w:cs="Times New Roman"/>
                <w:sz w:val="24"/>
                <w:szCs w:val="24"/>
              </w:rPr>
              <w:t>в, та</w:t>
            </w:r>
            <w:r w:rsidR="00C922E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C922E0">
              <w:rPr>
                <w:rFonts w:ascii="Times New Roman" w:hAnsi="Times New Roman" w:cs="Times New Roman"/>
                <w:sz w:val="24"/>
                <w:szCs w:val="24"/>
              </w:rPr>
              <w:t>они обладают хорошими гигие-</w:t>
            </w:r>
          </w:p>
          <w:p w:rsidR="00773595" w:rsidRPr="00734D58" w:rsidRDefault="00C922E0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40583">
              <w:rPr>
                <w:rFonts w:ascii="Times New Roman" w:hAnsi="Times New Roman" w:cs="Times New Roman"/>
                <w:sz w:val="24"/>
                <w:szCs w:val="24"/>
              </w:rPr>
              <w:t>ческими свойствами</w:t>
            </w:r>
            <w:r w:rsidR="00CF2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303" w:rsidRPr="00734D58" w:rsidRDefault="00B72303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33FF4" w:rsidRDefault="00F33FF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беседа.</w:t>
            </w:r>
          </w:p>
          <w:p w:rsidR="00B72303" w:rsidRPr="00734D58" w:rsidRDefault="001736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F22B2C" w:rsidRPr="00EC0D49" w:rsidTr="00CC68CD">
        <w:trPr>
          <w:trHeight w:val="2265"/>
        </w:trPr>
        <w:tc>
          <w:tcPr>
            <w:tcW w:w="470" w:type="dxa"/>
          </w:tcPr>
          <w:p w:rsidR="00B72303" w:rsidRPr="00173624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33FF4" w:rsidRDefault="0092533C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3FF4" w:rsidRPr="00734D5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по 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31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12690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тканей»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303" w:rsidRPr="00EC0D49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33FF4" w:rsidRDefault="00BF5A2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компьютерного тестирования</w:t>
            </w:r>
            <w:r w:rsidR="00F33F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FF4" w:rsidRDefault="00F33FF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сминаемость?</w:t>
            </w:r>
          </w:p>
          <w:p w:rsidR="00F33FF4" w:rsidRDefault="00F33FF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гигроскопичность?</w:t>
            </w:r>
          </w:p>
          <w:p w:rsidR="00F33FF4" w:rsidRDefault="00F33FF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теплозащитность?</w:t>
            </w:r>
          </w:p>
          <w:p w:rsidR="00F33FF4" w:rsidRDefault="00F33FF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воздухопроницае-</w:t>
            </w:r>
          </w:p>
          <w:p w:rsidR="00F33FF4" w:rsidRDefault="00F33FF4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мость? </w:t>
            </w:r>
          </w:p>
          <w:p w:rsidR="00F33FF4" w:rsidRDefault="00F33FF4" w:rsidP="00F33FF4">
            <w:r>
              <w:rPr>
                <w:rFonts w:ascii="Times New Roman" w:hAnsi="Times New Roman" w:cs="Times New Roman"/>
                <w:sz w:val="24"/>
                <w:szCs w:val="24"/>
              </w:rPr>
              <w:t>Даны 4 варианта ответ</w:t>
            </w:r>
            <w:r w:rsidR="00BF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72303" w:rsidRPr="00173624" w:rsidRDefault="00B72303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33FF4" w:rsidRDefault="00F33FF4" w:rsidP="00F3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Программированное задание.</w:t>
            </w:r>
          </w:p>
          <w:p w:rsidR="00F33FF4" w:rsidRDefault="00F33FF4" w:rsidP="00F3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>Работа учащихся на ноутбуках в программе «</w:t>
            </w:r>
            <w:r w:rsidRPr="0073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734D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FF4" w:rsidRDefault="00F33FF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F4" w:rsidRDefault="00F33FF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F4" w:rsidRDefault="00F33FF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F4" w:rsidRDefault="00F33FF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03" w:rsidRPr="00173624" w:rsidRDefault="00B72303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0A" w:rsidRPr="00EC0D49" w:rsidTr="009255BA">
        <w:trPr>
          <w:trHeight w:val="2017"/>
        </w:trPr>
        <w:tc>
          <w:tcPr>
            <w:tcW w:w="470" w:type="dxa"/>
          </w:tcPr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F270A" w:rsidRDefault="00FF270A" w:rsidP="00F3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FF4">
              <w:rPr>
                <w:rFonts w:ascii="Times New Roman" w:hAnsi="Times New Roman" w:cs="Times New Roman"/>
                <w:sz w:val="24"/>
                <w:szCs w:val="24"/>
              </w:rPr>
              <w:t>. Работа на карточках.</w:t>
            </w:r>
          </w:p>
        </w:tc>
        <w:tc>
          <w:tcPr>
            <w:tcW w:w="3275" w:type="dxa"/>
            <w:shd w:val="clear" w:color="auto" w:fill="FFFFFF" w:themeFill="background1"/>
          </w:tcPr>
          <w:p w:rsidR="00F33FF4" w:rsidRPr="009255BA" w:rsidRDefault="00F33FF4" w:rsidP="00F33FF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разгадайте анаграммы с названиями хлопчатобумажных тканей.</w:t>
            </w:r>
          </w:p>
          <w:p w:rsidR="0059731A" w:rsidRPr="009255BA" w:rsidRDefault="00F33FF4" w:rsidP="0017362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(цетис</w:t>
            </w:r>
            <w:r w:rsidR="00BF5A24"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ситец</w:t>
            </w:r>
            <w:r w:rsidR="000742E6"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ажрас –саржа, нилпоп-поплин, тистба –батист, санижд-</w:t>
            </w: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42E6"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джинса, </w:t>
            </w: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зьбя</w:t>
            </w:r>
            <w:r w:rsidR="000742E6"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-бязь</w:t>
            </w: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742E6"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FF270A" w:rsidRPr="009255BA" w:rsidRDefault="00F33FF4" w:rsidP="00F3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Коррекционное упражнение.</w:t>
            </w:r>
          </w:p>
        </w:tc>
      </w:tr>
      <w:tr w:rsidR="00FF270A" w:rsidRPr="00EC0D49" w:rsidTr="00DD2431">
        <w:trPr>
          <w:trHeight w:val="1974"/>
        </w:trPr>
        <w:tc>
          <w:tcPr>
            <w:tcW w:w="470" w:type="dxa"/>
          </w:tcPr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F270A" w:rsidRPr="00734D58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6.Повторение последовательности изготовления пилотки.</w:t>
            </w:r>
          </w:p>
          <w:p w:rsidR="00FF270A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F270A" w:rsidRDefault="00DD2431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0A" w:rsidRPr="00A05C83">
              <w:rPr>
                <w:rFonts w:ascii="Times New Roman" w:hAnsi="Times New Roman" w:cs="Times New Roman"/>
                <w:sz w:val="24"/>
                <w:szCs w:val="24"/>
              </w:rPr>
              <w:t>чащиеся повторяют последовательность изготовления пилотки для повара, используя технологическую последовательность на доске (см.приложение)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C10" w:rsidRPr="00173624" w:rsidRDefault="009A4C10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F270A" w:rsidRPr="00173624" w:rsidRDefault="00DD2431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беседа, в ходе которой учитель подводит учащихся к теме практической работы.</w:t>
            </w:r>
          </w:p>
        </w:tc>
      </w:tr>
      <w:tr w:rsidR="00FF270A" w:rsidRPr="00EC0D49" w:rsidTr="00DD2431">
        <w:trPr>
          <w:trHeight w:val="2114"/>
        </w:trPr>
        <w:tc>
          <w:tcPr>
            <w:tcW w:w="470" w:type="dxa"/>
          </w:tcPr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F270A" w:rsidRPr="00BA71AF" w:rsidRDefault="00773595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5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70A">
              <w:rPr>
                <w:rFonts w:ascii="Times New Roman" w:hAnsi="Times New Roman" w:cs="Times New Roman"/>
                <w:sz w:val="24"/>
                <w:szCs w:val="24"/>
              </w:rPr>
              <w:t>Введение в тему практической работы.</w:t>
            </w:r>
          </w:p>
          <w:p w:rsidR="00FF270A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Задание: расшифруйте название шва</w:t>
            </w:r>
            <w:r w:rsidR="00DD2431">
              <w:rPr>
                <w:rFonts w:ascii="Times New Roman" w:hAnsi="Times New Roman" w:cs="Times New Roman"/>
                <w:sz w:val="24"/>
                <w:szCs w:val="24"/>
              </w:rPr>
              <w:t>, которым будет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</w:t>
            </w:r>
            <w:r w:rsidR="00DD243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нижний срез пилотки для повара. </w:t>
            </w:r>
            <w:r w:rsidR="00DD2431">
              <w:rPr>
                <w:rFonts w:ascii="Times New Roman" w:hAnsi="Times New Roman" w:cs="Times New Roman"/>
                <w:sz w:val="24"/>
                <w:szCs w:val="24"/>
              </w:rPr>
              <w:t>16,2,20,1,25,15, 16,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11     3        12,1,15,20.</w:t>
            </w:r>
          </w:p>
          <w:p w:rsidR="00FF270A" w:rsidRPr="00A05C83" w:rsidRDefault="00DD2431" w:rsidP="00173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70A" w:rsidRPr="00A05C83">
              <w:rPr>
                <w:rFonts w:ascii="Times New Roman" w:hAnsi="Times New Roman" w:cs="Times New Roman"/>
                <w:sz w:val="24"/>
                <w:szCs w:val="24"/>
              </w:rPr>
              <w:t>ОБТАЧНОЙ   В  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0" w:type="dxa"/>
          </w:tcPr>
          <w:p w:rsidR="00DD2431" w:rsidRPr="00A05C83" w:rsidRDefault="00465370" w:rsidP="00DD2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упражнение.</w:t>
            </w:r>
            <w:r w:rsidR="00DD2431"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Это задание учащиеся выполняют, используя карточку с алфавитом</w:t>
            </w:r>
            <w:r w:rsidR="00C53257">
              <w:rPr>
                <w:rFonts w:ascii="Times New Roman" w:hAnsi="Times New Roman" w:cs="Times New Roman"/>
                <w:sz w:val="24"/>
                <w:szCs w:val="24"/>
              </w:rPr>
              <w:t xml:space="preserve"> (каждому числу соответствует буква алфавита)</w:t>
            </w:r>
          </w:p>
          <w:p w:rsidR="00FF270A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31" w:rsidRPr="00173624" w:rsidRDefault="00DD2431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0A" w:rsidRPr="00EC0D49" w:rsidTr="00CC68CD">
        <w:trPr>
          <w:trHeight w:val="2265"/>
        </w:trPr>
        <w:tc>
          <w:tcPr>
            <w:tcW w:w="470" w:type="dxa"/>
          </w:tcPr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F270A" w:rsidRDefault="00773595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F270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70A" w:rsidRDefault="00FF270A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Двигательно-коррекционые           упражнения для рук и пальцев. 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Данные упражнения выполняются стоя. </w:t>
            </w:r>
          </w:p>
          <w:p w:rsidR="00FF270A" w:rsidRPr="00A05C83" w:rsidRDefault="000E3F0F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270A" w:rsidRPr="00A05C83">
              <w:rPr>
                <w:rFonts w:ascii="Times New Roman" w:hAnsi="Times New Roman" w:cs="Times New Roman"/>
                <w:sz w:val="24"/>
                <w:szCs w:val="24"/>
              </w:rPr>
              <w:t>«Дружба».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Дружат в нашем классе девочки и мальчики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(пальцы рук соединяются ритмично в «замок»)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Мы с тобой подружим маленькие пальчики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(ритмичное касание одноимённых пальцев обеих рук)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(поочерёдное касание одноимённых пальцев, начиная с мизинцев),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Начинай считать опять.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Мы закончили считать (руки вниз, встряхнуть кистями).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            «Дом и ворота»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На поляне дом стоит («дом»)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Ну а к дому путь закрыт («ворота»)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Мы ворота открываем (ладони разворачиваются параллельно друг другу),</w:t>
            </w:r>
          </w:p>
          <w:p w:rsidR="009A4C10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В этот домик приглашаем («дом») </w:t>
            </w:r>
            <w:r w:rsidR="000E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C10" w:rsidRPr="00A05C83" w:rsidRDefault="009A4C10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465370" w:rsidRPr="00BF7D0E" w:rsidRDefault="00465370" w:rsidP="00465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sz w:val="24"/>
                <w:szCs w:val="24"/>
              </w:rPr>
              <w:t>Перед практической работой учащиеся выполняют двигательно–коррекционные упражнения, чтобы руки были более гибкими и умелыми.</w:t>
            </w:r>
          </w:p>
          <w:p w:rsidR="00465370" w:rsidRDefault="00465370" w:rsidP="00465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sz w:val="24"/>
                <w:szCs w:val="24"/>
              </w:rPr>
              <w:t>При выполнении этих упражнений увеличивается кровообращение в руках и в пальцах, и они становятся более чувствительными при выполнении швейных операций.</w:t>
            </w:r>
          </w:p>
          <w:p w:rsidR="00D57614" w:rsidRDefault="00465370" w:rsidP="00465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C">
              <w:rPr>
                <w:rFonts w:ascii="Times New Roman" w:hAnsi="Times New Roman" w:cs="Times New Roman"/>
                <w:sz w:val="24"/>
                <w:szCs w:val="24"/>
              </w:rPr>
              <w:t>В ходе физкультминутки дети «конструируют» из пальцев различные  объекты («замок», «дом», «ворота»). Такая игровая деятельность вызывает у ребят ярко выраженный интерес и эмоциональный  настрой, снимает напряжение. Дети могут изображать зайце</w:t>
            </w:r>
            <w:r w:rsidR="00D57614">
              <w:rPr>
                <w:rFonts w:ascii="Times New Roman" w:hAnsi="Times New Roman" w:cs="Times New Roman"/>
                <w:sz w:val="24"/>
                <w:szCs w:val="24"/>
              </w:rPr>
              <w:t>в, собак, кошек, деревья и т.п.</w:t>
            </w:r>
          </w:p>
          <w:p w:rsidR="00465370" w:rsidRPr="00FA6A3C" w:rsidRDefault="00465370" w:rsidP="00465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C">
              <w:rPr>
                <w:rFonts w:ascii="Times New Roman" w:hAnsi="Times New Roman" w:cs="Times New Roman"/>
                <w:sz w:val="24"/>
                <w:szCs w:val="24"/>
              </w:rPr>
              <w:t>Желание детей быстро и точно воспроизвести фигуру стимулирует память.</w:t>
            </w:r>
          </w:p>
          <w:p w:rsidR="00465370" w:rsidRDefault="00465370" w:rsidP="00465370">
            <w:pPr>
              <w:ind w:lef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FF270A" w:rsidRPr="00173624" w:rsidRDefault="00FF270A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0A" w:rsidRPr="00EC0D49" w:rsidTr="004C1935">
        <w:trPr>
          <w:trHeight w:val="415"/>
        </w:trPr>
        <w:tc>
          <w:tcPr>
            <w:tcW w:w="470" w:type="dxa"/>
          </w:tcPr>
          <w:p w:rsidR="00AB1477" w:rsidRPr="00BA71AF" w:rsidRDefault="00AB1477" w:rsidP="00AB1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B1477" w:rsidRPr="00BF7D0E" w:rsidRDefault="00AB1477" w:rsidP="00AB1477">
            <w:pPr>
              <w:pStyle w:val="2"/>
              <w:shd w:val="clear" w:color="auto" w:fill="auto"/>
              <w:spacing w:after="154" w:line="280" w:lineRule="exact"/>
              <w:rPr>
                <w:sz w:val="24"/>
                <w:szCs w:val="24"/>
              </w:rPr>
            </w:pPr>
            <w:r w:rsidRPr="00BF7D0E">
              <w:rPr>
                <w:sz w:val="24"/>
                <w:szCs w:val="24"/>
              </w:rPr>
              <w:t>Практическая  работа</w:t>
            </w:r>
            <w:r w:rsidR="009C28C1">
              <w:rPr>
                <w:sz w:val="24"/>
                <w:szCs w:val="24"/>
              </w:rPr>
              <w:t>.</w:t>
            </w:r>
          </w:p>
          <w:p w:rsidR="00AB1477" w:rsidRPr="00BF7D0E" w:rsidRDefault="00AB1477" w:rsidP="00AB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0A" w:rsidRDefault="00FF270A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Шов «Обтачной в кант» выполняется в несколько этапов.</w:t>
            </w:r>
            <w:r w:rsidR="00C922E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 шва представлена 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>на доске (см.приложение)</w:t>
            </w:r>
            <w:r w:rsidR="00C9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70A" w:rsidRPr="00A05C83" w:rsidRDefault="00FF270A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465370" w:rsidRPr="00BF7D0E" w:rsidRDefault="00465370" w:rsidP="00465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sz w:val="24"/>
                <w:szCs w:val="24"/>
              </w:rPr>
              <w:t>При проведении практической работы  учитель следит за соблюдением правил по технике безопасности при работе с инструментами и приспособлениями.</w:t>
            </w:r>
          </w:p>
          <w:p w:rsidR="009C28C1" w:rsidRPr="009C28C1" w:rsidRDefault="00465370" w:rsidP="009C28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практической работы учитель проводит контрольные обходы с целью проверки соблюдения приёмов работы, а также следит за правильной осанкой учениц. </w:t>
            </w:r>
          </w:p>
        </w:tc>
      </w:tr>
      <w:tr w:rsidR="00FF270A" w:rsidRPr="00EC0D49" w:rsidTr="000742E6">
        <w:trPr>
          <w:trHeight w:val="415"/>
        </w:trPr>
        <w:tc>
          <w:tcPr>
            <w:tcW w:w="470" w:type="dxa"/>
          </w:tcPr>
          <w:p w:rsidR="00AB1477" w:rsidRPr="00773595" w:rsidRDefault="00AB1477" w:rsidP="00AB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77" w:rsidRDefault="00AB1477" w:rsidP="00AB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0A" w:rsidRPr="00173624" w:rsidRDefault="00FF270A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F270A" w:rsidRDefault="00AB1477" w:rsidP="00FF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3275" w:type="dxa"/>
          </w:tcPr>
          <w:p w:rsidR="00FF270A" w:rsidRPr="00A05C83" w:rsidRDefault="00C922E0" w:rsidP="00FF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FF270A"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«Бабушки-девочки» - сгибание и разгибание позвоночника с последующим  удержанием прямого  положения туловища. Бабушки  сидят с </w:t>
            </w:r>
            <w:r w:rsidR="00FF270A" w:rsidRPr="00A0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согнутой спиной, девочки-спина  выпрямляется</w:t>
            </w:r>
            <w:r w:rsidR="009C2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FF270A" w:rsidRDefault="009C28C1" w:rsidP="006F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упражнение хорошо укрепляет позвоночник и ликвидирует в нём нежелательные искривления, способствуют расширению грудной клетки и выработке </w:t>
            </w:r>
            <w:r w:rsidRPr="006F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осанки.</w:t>
            </w:r>
            <w:r w:rsidR="009A4C10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="00C922E0">
              <w:rPr>
                <w:rFonts w:ascii="Times New Roman" w:hAnsi="Times New Roman" w:cs="Times New Roman"/>
                <w:sz w:val="24"/>
                <w:szCs w:val="24"/>
              </w:rPr>
              <w:t>нение повторить 3-5 раз.</w:t>
            </w:r>
          </w:p>
          <w:p w:rsidR="009A4C10" w:rsidRPr="006F6CA5" w:rsidRDefault="009A4C10" w:rsidP="006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2C" w:rsidRPr="00EC0D49" w:rsidTr="00C53257">
        <w:trPr>
          <w:trHeight w:val="70"/>
        </w:trPr>
        <w:tc>
          <w:tcPr>
            <w:tcW w:w="470" w:type="dxa"/>
          </w:tcPr>
          <w:p w:rsidR="00782799" w:rsidRPr="00773595" w:rsidRDefault="00782799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884" w:type="dxa"/>
          </w:tcPr>
          <w:p w:rsidR="00B72303" w:rsidRDefault="00773595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B72303" w:rsidRPr="00EC0D4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73624" w:rsidRPr="00B323DF" w:rsidRDefault="001736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24" w:rsidRPr="00EC0D49" w:rsidRDefault="00173624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055F8" w:rsidRPr="00773595" w:rsidRDefault="003055F8" w:rsidP="00A05C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Аргументированная оценка педагога.</w:t>
            </w:r>
          </w:p>
          <w:p w:rsidR="00B72303" w:rsidRPr="00870CA9" w:rsidRDefault="00B72303" w:rsidP="00A05C83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55F8" w:rsidRDefault="003055F8" w:rsidP="00305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В конце работы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оценивает работу учащихся, характеризуя положительные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A05C83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на уроке.</w:t>
            </w:r>
          </w:p>
          <w:p w:rsidR="00BF7D0E" w:rsidRPr="00BF7D0E" w:rsidRDefault="00BF7D0E" w:rsidP="00BF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0E" w:rsidRPr="00734D58" w:rsidRDefault="00BF7D0E" w:rsidP="00E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2E0" w:rsidRDefault="00C922E0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  <w:r w:rsidRPr="00EC0D49">
        <w:rPr>
          <w:rFonts w:ascii="Times New Roman" w:hAnsi="Times New Roman" w:cs="Times New Roman"/>
          <w:sz w:val="24"/>
          <w:szCs w:val="24"/>
        </w:rPr>
        <w:t>: образцы раздаточного материала, иллюстрации, схемы, таблицы.</w:t>
      </w: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03" w:rsidRPr="00EC0D49" w:rsidRDefault="00B72303" w:rsidP="00B7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Список  литературы, электронные ре</w:t>
      </w:r>
      <w:bookmarkStart w:id="0" w:name="_GoBack"/>
      <w:bookmarkEnd w:id="0"/>
      <w:r w:rsidRPr="00EC0D49">
        <w:rPr>
          <w:rFonts w:ascii="Times New Roman" w:hAnsi="Times New Roman" w:cs="Times New Roman"/>
          <w:sz w:val="24"/>
          <w:szCs w:val="24"/>
        </w:rPr>
        <w:t>сурсы:</w:t>
      </w:r>
    </w:p>
    <w:p w:rsidR="00EC0D49" w:rsidRPr="00EC0D49" w:rsidRDefault="009C28C1" w:rsidP="00EC0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  <w:r w:rsidR="00777A3B">
        <w:rPr>
          <w:rFonts w:ascii="Times New Roman" w:hAnsi="Times New Roman" w:cs="Times New Roman"/>
          <w:sz w:val="24"/>
          <w:szCs w:val="24"/>
        </w:rPr>
        <w:t>.</w:t>
      </w:r>
      <w:r w:rsidR="003510BD">
        <w:rPr>
          <w:rFonts w:ascii="Times New Roman" w:hAnsi="Times New Roman" w:cs="Times New Roman"/>
          <w:sz w:val="24"/>
          <w:szCs w:val="24"/>
        </w:rPr>
        <w:t xml:space="preserve"> </w:t>
      </w:r>
      <w:r w:rsidR="00777A3B">
        <w:rPr>
          <w:rFonts w:ascii="Times New Roman" w:hAnsi="Times New Roman" w:cs="Times New Roman"/>
          <w:sz w:val="24"/>
          <w:szCs w:val="24"/>
        </w:rPr>
        <w:t>Пословицы и поговорки о шапках и шляпах.</w:t>
      </w:r>
    </w:p>
    <w:p w:rsidR="00EC0D49" w:rsidRPr="00EC0D49" w:rsidRDefault="00EC0D49" w:rsidP="00EC0D49">
      <w:pPr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Поурочные разработки по трудовому обучению О.Н.Крылова, Л.Ю.Самсонова. 4 класс к учебнику Т.Н. Просняковой «Творческая мастерская. 4 класс»  2008г</w:t>
      </w:r>
      <w:r w:rsidR="0047582B">
        <w:rPr>
          <w:rFonts w:ascii="Times New Roman" w:hAnsi="Times New Roman" w:cs="Times New Roman"/>
          <w:sz w:val="24"/>
          <w:szCs w:val="24"/>
        </w:rPr>
        <w:t>.</w:t>
      </w:r>
    </w:p>
    <w:p w:rsidR="00EC0D49" w:rsidRPr="004E0C9D" w:rsidRDefault="00EC0D49" w:rsidP="00EC0D49">
      <w:pPr>
        <w:rPr>
          <w:rFonts w:ascii="Times New Roman" w:hAnsi="Times New Roman" w:cs="Times New Roman"/>
          <w:sz w:val="24"/>
          <w:szCs w:val="24"/>
        </w:rPr>
      </w:pPr>
      <w:r w:rsidRPr="00EC0D49">
        <w:rPr>
          <w:rFonts w:ascii="Times New Roman" w:hAnsi="Times New Roman" w:cs="Times New Roman"/>
          <w:sz w:val="24"/>
          <w:szCs w:val="24"/>
        </w:rPr>
        <w:t>Технология</w:t>
      </w:r>
      <w:r w:rsidR="00997CE0">
        <w:rPr>
          <w:rFonts w:ascii="Times New Roman" w:hAnsi="Times New Roman" w:cs="Times New Roman"/>
          <w:sz w:val="24"/>
          <w:szCs w:val="24"/>
        </w:rPr>
        <w:t>. Ш</w:t>
      </w:r>
      <w:r w:rsidRPr="00EC0D49">
        <w:rPr>
          <w:rFonts w:ascii="Times New Roman" w:hAnsi="Times New Roman" w:cs="Times New Roman"/>
          <w:sz w:val="24"/>
          <w:szCs w:val="24"/>
        </w:rPr>
        <w:t>вейное дело</w:t>
      </w:r>
      <w:r w:rsidR="00997CE0">
        <w:rPr>
          <w:rFonts w:ascii="Times New Roman" w:hAnsi="Times New Roman" w:cs="Times New Roman"/>
          <w:sz w:val="24"/>
          <w:szCs w:val="24"/>
        </w:rPr>
        <w:t xml:space="preserve">. </w:t>
      </w:r>
      <w:r w:rsidR="00D57614">
        <w:rPr>
          <w:rFonts w:ascii="Times New Roman" w:hAnsi="Times New Roman" w:cs="Times New Roman"/>
          <w:sz w:val="24"/>
          <w:szCs w:val="24"/>
        </w:rPr>
        <w:t xml:space="preserve">6 класс. </w:t>
      </w:r>
      <w:r w:rsidR="00997CE0">
        <w:rPr>
          <w:rFonts w:ascii="Times New Roman" w:hAnsi="Times New Roman" w:cs="Times New Roman"/>
          <w:sz w:val="24"/>
          <w:szCs w:val="24"/>
        </w:rPr>
        <w:t>У</w:t>
      </w:r>
      <w:r w:rsidRPr="00EC0D49">
        <w:rPr>
          <w:rFonts w:ascii="Times New Roman" w:hAnsi="Times New Roman" w:cs="Times New Roman"/>
          <w:sz w:val="24"/>
          <w:szCs w:val="24"/>
        </w:rPr>
        <w:t xml:space="preserve">чебник для специальных (коррекционных) образовательных учреждений </w:t>
      </w:r>
      <w:r w:rsidRPr="00EC0D4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0D49">
        <w:rPr>
          <w:rFonts w:ascii="Times New Roman" w:hAnsi="Times New Roman" w:cs="Times New Roman"/>
          <w:sz w:val="24"/>
          <w:szCs w:val="24"/>
        </w:rPr>
        <w:t xml:space="preserve"> вида</w:t>
      </w:r>
      <w:r w:rsidR="00997CE0">
        <w:rPr>
          <w:rFonts w:ascii="Times New Roman" w:hAnsi="Times New Roman" w:cs="Times New Roman"/>
          <w:sz w:val="24"/>
          <w:szCs w:val="24"/>
        </w:rPr>
        <w:t>. Москва «Просвещение»</w:t>
      </w:r>
      <w:r w:rsidRPr="00EC0D49">
        <w:rPr>
          <w:rFonts w:ascii="Times New Roman" w:hAnsi="Times New Roman" w:cs="Times New Roman"/>
          <w:sz w:val="24"/>
          <w:szCs w:val="24"/>
        </w:rPr>
        <w:t xml:space="preserve"> 200</w:t>
      </w:r>
      <w:r w:rsidR="004E0C9D" w:rsidRPr="004E0C9D">
        <w:rPr>
          <w:rFonts w:ascii="Times New Roman" w:hAnsi="Times New Roman" w:cs="Times New Roman"/>
          <w:sz w:val="24"/>
          <w:szCs w:val="24"/>
        </w:rPr>
        <w:t xml:space="preserve">8 </w:t>
      </w:r>
      <w:r w:rsidR="004E0C9D">
        <w:rPr>
          <w:rFonts w:ascii="Times New Roman" w:hAnsi="Times New Roman" w:cs="Times New Roman"/>
          <w:sz w:val="24"/>
          <w:szCs w:val="24"/>
        </w:rPr>
        <w:t>год.</w:t>
      </w:r>
      <w:r>
        <w:rPr>
          <w:noProof/>
        </w:rPr>
        <w:t xml:space="preserve">                                        </w:t>
      </w:r>
    </w:p>
    <w:p w:rsidR="00EC0D49" w:rsidRDefault="00EC0D49" w:rsidP="00EC0D49">
      <w:pPr>
        <w:framePr w:wrap="notBeside" w:vAnchor="text" w:hAnchor="page" w:x="1395" w:y="1"/>
        <w:jc w:val="center"/>
        <w:rPr>
          <w:sz w:val="0"/>
          <w:szCs w:val="0"/>
        </w:rPr>
      </w:pPr>
    </w:p>
    <w:p w:rsidR="004C1935" w:rsidRDefault="004C1935" w:rsidP="004E0C9D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2E6" w:rsidRDefault="000742E6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Приложение.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058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40583">
        <w:rPr>
          <w:rFonts w:ascii="Times New Roman" w:hAnsi="Times New Roman" w:cs="Times New Roman"/>
          <w:sz w:val="24"/>
          <w:szCs w:val="24"/>
          <w:u w:val="single"/>
        </w:rPr>
        <w:t xml:space="preserve"> ДЕТАЛИ КРОЯ ПИЛОТКИ ДЛЯ ПОВАРА.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1.СТЕНКА – 4 ДЕТАЛИ</w: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50" type="#_x0000_t19" style="position:absolute;margin-left:11.6pt;margin-top:11.3pt;width:242.05pt;height:92.25pt;z-index:251686912" coordsize="39435,21600" adj="-10203147,-1564909,19684" path="wr-1916,,41284,43200,,12707,39435,12856nfewr-1916,,41284,43200,,12707,39435,12856l19684,21600nsxe">
            <v:path o:connectlocs="0,12707;39435,12856;19684,21600"/>
          </v:shape>
        </w:pic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4" type="#_x0000_t32" style="position:absolute;margin-left:253.65pt;margin-top:3.4pt;width:.05pt;height:53.75pt;z-index:251680768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3" type="#_x0000_t32" style="position:absolute;margin-left:11.3pt;margin-top:3.4pt;width:.1pt;height:53.8pt;flip:y;z-index:251679744" o:connectortype="straight" strokecolor="black [3213]" strokeweight="3pt">
            <v:shadow type="perspective" color="#7f7f7f [1601]" opacity=".5" offset="1pt" offset2="-1pt"/>
          </v:shape>
        </w:pict>
      </w: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9" type="#_x0000_t32" style="position:absolute;margin-left:253.7pt;margin-top:19.25pt;width:.15pt;height:1.5pt;flip:x y;z-index:251685888" o:connectortype="straight"/>
        </w:pict>
      </w: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2" type="#_x0000_t32" style="position:absolute;margin-left:11.4pt;margin-top:15.8pt;width:242.3pt;height:.05pt;z-index:251678720" o:connectortype="straight" strokecolor="black [3213]" strokeweight="3pt">
            <v:shadow type="perspective" color="#7f7f7f [1601]" opacity=".5" offset="1pt" offset2="-1pt"/>
          </v:shape>
        </w:pic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FB47C5" w:rsidRDefault="00FB47C5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7C5" w:rsidRDefault="00FB47C5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2.ДОНЫШКО  - 2ДЕТАЛИ</w: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8" type="#_x0000_t19" style="position:absolute;margin-left:11.6pt;margin-top:1.25pt;width:242.25pt;height:106.45pt;rotation:297487fd;z-index:251684864" coordsize="34749,21600" adj="-9846048,-2766623,18751" path="wr-2849,,40351,43200,,10878,34749,7087nfewr-2849,,40351,43200,,10878,34749,7087l18751,21600nsxe">
            <v:path o:connectlocs="0,10878;34749,7087;18751,21600"/>
          </v:shape>
        </w:pic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6" type="#_x0000_t32" style="position:absolute;margin-left:11.45pt;margin-top:5.85pt;width:.05pt;height:17.95pt;flip:y;z-index:251682816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7" type="#_x0000_t32" style="position:absolute;margin-left:253.7pt;margin-top:1.35pt;width:0;height:22.45pt;z-index:251683840" o:connectortype="straight" strokecolor="black [3213]" strokeweight="3pt">
            <v:shadow type="perspective" color="#7f7f7f [1601]" opacity=".5" offset="1pt" offset2="-1pt"/>
          </v:shape>
        </w:pict>
      </w:r>
    </w:p>
    <w:p w:rsidR="004E0C9D" w:rsidRDefault="00E9165B" w:rsidP="004E0C9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45" type="#_x0000_t32" style="position:absolute;margin-left:11.45pt;margin-top:3.1pt;width:242.25pt;height:0;z-index:251681792" o:connectortype="straight" strokecolor="black [3213]" strokeweight="3pt">
            <v:shadow type="perspective" color="#7f7f7f [1601]" opacity=".5" offset="1pt" offset2="-1pt"/>
          </v:shape>
        </w:pict>
      </w:r>
    </w:p>
    <w:p w:rsidR="004E0C9D" w:rsidRDefault="004E0C9D" w:rsidP="004E0C9D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40583">
        <w:rPr>
          <w:rFonts w:ascii="Times New Roman" w:hAnsi="Times New Roman" w:cs="Times New Roman"/>
          <w:sz w:val="24"/>
          <w:szCs w:val="24"/>
          <w:u w:val="single"/>
        </w:rPr>
        <w:t>ТЕХНОЛОГИЧЕСКАЯ ПОСЛЕДОВАТЕЛЬНОСТЬ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  <w:u w:val="single"/>
        </w:rPr>
        <w:t xml:space="preserve">     ИЗГОТОВЛЕНИЯ ПИЛОТКИ ДЛЯ ПОВАРА</w:t>
      </w:r>
      <w:r w:rsidRPr="00C40583">
        <w:rPr>
          <w:rFonts w:ascii="Times New Roman" w:hAnsi="Times New Roman" w:cs="Times New Roman"/>
          <w:sz w:val="24"/>
          <w:szCs w:val="24"/>
        </w:rPr>
        <w:t>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 xml:space="preserve">1.Соединить стенки пилотки стачным швом. 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2.Обработать нижний срез пилотки швом обтачной в кант, с использованием кружева.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3.Обработать задний шов пилотки стачным швом.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4.Соединить донышко со стенкой стачным швом.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5.Отутюжить готовое изделие.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40583">
        <w:rPr>
          <w:rFonts w:ascii="Times New Roman" w:hAnsi="Times New Roman" w:cs="Times New Roman"/>
          <w:sz w:val="24"/>
          <w:szCs w:val="24"/>
          <w:u w:val="single"/>
        </w:rPr>
        <w:t>ТЕХНОЛОГИЧЕСКАЯ  ПОСЛЕДОВАТЕЛЬНОСТЬ ИЗГОТОВЛЕНИЯ  ШВА  «ОБТАЧНОЙ В КАНТ».</w:t>
      </w:r>
    </w:p>
    <w:p w:rsidR="004E0C9D" w:rsidRPr="00C40583" w:rsidRDefault="00C40583" w:rsidP="00C40583">
      <w:pPr>
        <w:pStyle w:val="a4"/>
        <w:tabs>
          <w:tab w:val="left" w:pos="14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0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1.Приметать кружево к нижнему срезу внешней стенки шириной шва 0,5 см.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>2.Наложить внутреннюю деталь стенки на внешнюю, сколоть, приметать, обтачать на ширину шва 0,5 см.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583">
        <w:rPr>
          <w:rFonts w:ascii="Times New Roman" w:hAnsi="Times New Roman" w:cs="Times New Roman"/>
          <w:sz w:val="24"/>
          <w:szCs w:val="24"/>
        </w:rPr>
        <w:t xml:space="preserve">3. Удалить нитки смётывания, приутюжить шов. </w:t>
      </w: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E0C9D" w:rsidRPr="00C40583" w:rsidRDefault="004E0C9D" w:rsidP="004E0C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0D49" w:rsidRPr="00C40583" w:rsidRDefault="00EC0D49" w:rsidP="00EC0D49">
      <w:pPr>
        <w:rPr>
          <w:sz w:val="24"/>
          <w:szCs w:val="24"/>
        </w:rPr>
      </w:pPr>
    </w:p>
    <w:p w:rsidR="003510BD" w:rsidRDefault="004E0C9D" w:rsidP="00EC0D49">
      <w:r>
        <w:lastRenderedPageBreak/>
        <w:t xml:space="preserve">                                                                                           </w:t>
      </w:r>
      <w:r w:rsidR="003510BD">
        <w:t xml:space="preserve">      </w:t>
      </w:r>
      <w:r w:rsidR="003510BD">
        <w:rPr>
          <w:noProof/>
          <w:lang w:eastAsia="ru-RU"/>
        </w:rPr>
        <w:t xml:space="preserve">                                                   </w:t>
      </w:r>
      <w:r w:rsidR="003510BD" w:rsidRPr="004E0C9D">
        <w:rPr>
          <w:noProof/>
          <w:lang w:eastAsia="ru-RU"/>
        </w:rPr>
        <w:drawing>
          <wp:inline distT="0" distB="0" distL="0" distR="0">
            <wp:extent cx="2105025" cy="2076450"/>
            <wp:effectExtent l="19050" t="0" r="9525" b="0"/>
            <wp:docPr id="12" name="Рисунок 7" descr="C:\Documents and Settings\Юля\Мои документы\Мои рисунки\IMG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Юля\Мои документы\Мои рисунки\IMG_0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64" cy="2077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510BD">
        <w:rPr>
          <w:noProof/>
          <w:lang w:eastAsia="ru-RU"/>
        </w:rPr>
        <w:t xml:space="preserve">              </w:t>
      </w:r>
      <w:r w:rsidR="00D57614">
        <w:rPr>
          <w:noProof/>
          <w:lang w:eastAsia="ru-RU"/>
        </w:rPr>
        <w:t xml:space="preserve">                          </w:t>
      </w:r>
      <w:r w:rsidR="003510BD">
        <w:rPr>
          <w:noProof/>
          <w:lang w:eastAsia="ru-RU"/>
        </w:rPr>
        <w:t xml:space="preserve">   </w:t>
      </w:r>
      <w:r w:rsidR="003510BD" w:rsidRPr="004E0C9D">
        <w:rPr>
          <w:noProof/>
          <w:lang w:eastAsia="ru-RU"/>
        </w:rPr>
        <w:drawing>
          <wp:inline distT="0" distB="0" distL="0" distR="0">
            <wp:extent cx="2181225" cy="2076449"/>
            <wp:effectExtent l="19050" t="0" r="9525" b="0"/>
            <wp:docPr id="13" name="Рисунок 12" descr="C:\Documents and Settings\Юля\Мои документы\Мои рисунки\IMG_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Юля\Мои документы\Мои рисунки\IMG_0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12" cy="2076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10BD" w:rsidRDefault="003510BD" w:rsidP="00EC0D49">
      <w:r>
        <w:t xml:space="preserve">               </w:t>
      </w:r>
    </w:p>
    <w:p w:rsidR="00EC0D49" w:rsidRPr="001D2B67" w:rsidRDefault="003510BD" w:rsidP="00EC0D49">
      <w:r>
        <w:t xml:space="preserve">           </w:t>
      </w:r>
      <w:r w:rsidR="004E0C9D">
        <w:t xml:space="preserve">                                              </w:t>
      </w:r>
      <w:r w:rsidR="0018721C">
        <w:t xml:space="preserve">                                                                </w:t>
      </w:r>
      <w:r w:rsidR="004E0C9D">
        <w:t xml:space="preserve">     </w:t>
      </w:r>
      <w:r>
        <w:t xml:space="preserve">                                                       </w:t>
      </w:r>
      <w:r w:rsidR="004E0C9D" w:rsidRPr="004E0C9D">
        <w:rPr>
          <w:noProof/>
          <w:lang w:eastAsia="ru-RU"/>
        </w:rPr>
        <w:drawing>
          <wp:inline distT="0" distB="0" distL="0" distR="0">
            <wp:extent cx="2362200" cy="1819275"/>
            <wp:effectExtent l="19050" t="0" r="0" b="0"/>
            <wp:docPr id="4" name="Рисунок 5" descr="C:\Documents and Settings\Юля\Мои документы\Мои рисунки\IMG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ля\Мои документы\Мои рисунки\IMG_0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39" cy="1819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  <w:r w:rsidRPr="004E0C9D">
        <w:rPr>
          <w:noProof/>
          <w:lang w:eastAsia="ru-RU"/>
        </w:rPr>
        <w:drawing>
          <wp:inline distT="0" distB="0" distL="0" distR="0">
            <wp:extent cx="2095500" cy="1866900"/>
            <wp:effectExtent l="19050" t="0" r="0" b="0"/>
            <wp:docPr id="11" name="Рисунок 2" descr="C:\Documents and Settings\Юля\Мои документы\Мои рисунки\IMG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Мои документы\Мои рисунки\IMG_0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32" cy="1867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0D49" w:rsidRDefault="004E0C9D" w:rsidP="00EC0D49">
      <w:r>
        <w:t xml:space="preserve">                                                                                                                        </w:t>
      </w:r>
    </w:p>
    <w:p w:rsidR="004E0C9D" w:rsidRPr="00782799" w:rsidRDefault="0039514D" w:rsidP="00EC0D49">
      <w:pPr>
        <w:rPr>
          <w:rFonts w:ascii="Times New Roman" w:hAnsi="Times New Roman" w:cs="Times New Roman"/>
          <w:b/>
          <w:sz w:val="28"/>
          <w:szCs w:val="28"/>
        </w:rPr>
      </w:pPr>
      <w:r w:rsidRPr="003951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5999" cy="2076450"/>
            <wp:effectExtent l="19050" t="0" r="1" b="0"/>
            <wp:docPr id="5" name="Рисунок 1" descr="C:\Documents and Settings\Юля\Мои документы\Мои рисунки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Мои документы\Мои рисунки\IMG_0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08" cy="2077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951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57425" cy="2076450"/>
            <wp:effectExtent l="19050" t="0" r="9525" b="0"/>
            <wp:docPr id="7" name="Рисунок 3" descr="C:\Documents and Settings\Юля\Мои документы\Мои рисунки\IMG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Мои документы\Мои рисунки\IMG_07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23" cy="2077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0C9D" w:rsidRDefault="0039514D" w:rsidP="00EC0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9514D" w:rsidRPr="00BC0D70" w:rsidRDefault="0039514D" w:rsidP="0039514D">
      <w:pPr>
        <w:rPr>
          <w:b/>
          <w:sz w:val="24"/>
          <w:szCs w:val="24"/>
        </w:rPr>
      </w:pPr>
      <w:r w:rsidRPr="00BC0D70">
        <w:rPr>
          <w:b/>
          <w:sz w:val="24"/>
          <w:szCs w:val="24"/>
        </w:rPr>
        <w:t xml:space="preserve">       </w:t>
      </w:r>
      <w:r w:rsidR="004A140B" w:rsidRPr="00BC0D70">
        <w:rPr>
          <w:b/>
          <w:sz w:val="24"/>
          <w:szCs w:val="24"/>
        </w:rPr>
        <w:t xml:space="preserve">          </w:t>
      </w:r>
      <w:r w:rsidRPr="00BC0D70">
        <w:rPr>
          <w:b/>
          <w:sz w:val="24"/>
          <w:szCs w:val="24"/>
        </w:rPr>
        <w:t xml:space="preserve">  </w:t>
      </w:r>
      <w:r w:rsidRPr="00BC0D70">
        <w:rPr>
          <w:rFonts w:ascii="Times New Roman" w:hAnsi="Times New Roman" w:cs="Times New Roman"/>
          <w:b/>
          <w:sz w:val="24"/>
          <w:szCs w:val="24"/>
        </w:rPr>
        <w:t>Готовые изделия</w:t>
      </w:r>
    </w:p>
    <w:p w:rsidR="00C53257" w:rsidRDefault="00C53257" w:rsidP="00EC0D49">
      <w:pPr>
        <w:rPr>
          <w:rFonts w:ascii="Times New Roman" w:hAnsi="Times New Roman" w:cs="Times New Roman"/>
          <w:b/>
          <w:sz w:val="28"/>
          <w:szCs w:val="28"/>
        </w:rPr>
      </w:pPr>
    </w:p>
    <w:p w:rsidR="00C53257" w:rsidRDefault="00C53257" w:rsidP="00EC0D49">
      <w:pPr>
        <w:rPr>
          <w:rFonts w:ascii="Times New Roman" w:hAnsi="Times New Roman" w:cs="Times New Roman"/>
          <w:b/>
          <w:sz w:val="28"/>
          <w:szCs w:val="28"/>
        </w:rPr>
      </w:pPr>
    </w:p>
    <w:p w:rsidR="00C53257" w:rsidRDefault="00C53257" w:rsidP="00EC0D49">
      <w:pPr>
        <w:rPr>
          <w:rFonts w:ascii="Times New Roman" w:hAnsi="Times New Roman" w:cs="Times New Roman"/>
          <w:b/>
          <w:sz w:val="28"/>
          <w:szCs w:val="28"/>
        </w:rPr>
      </w:pPr>
    </w:p>
    <w:p w:rsidR="00C53257" w:rsidRDefault="00C53257" w:rsidP="00EC0D49">
      <w:pPr>
        <w:rPr>
          <w:rFonts w:ascii="Times New Roman" w:hAnsi="Times New Roman" w:cs="Times New Roman"/>
          <w:b/>
          <w:sz w:val="28"/>
          <w:szCs w:val="28"/>
        </w:rPr>
      </w:pPr>
    </w:p>
    <w:p w:rsidR="00C53257" w:rsidRPr="00782799" w:rsidRDefault="004A140B" w:rsidP="00EC0D49">
      <w:pPr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noProof/>
          <w:lang w:eastAsia="ru-RU"/>
        </w:rPr>
        <w:drawing>
          <wp:inline distT="0" distB="0" distL="0" distR="0">
            <wp:extent cx="2209800" cy="1657350"/>
            <wp:effectExtent l="171450" t="152400" r="152400" b="114300"/>
            <wp:docPr id="8" name="Рисунок 13" descr="C:\DOCUME~1\D18E~1\LOCALS~1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D18E~1\LOCALS~1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987" t="5628" r="13853" b="2251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0980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E0C9D" w:rsidRPr="00C40583" w:rsidRDefault="004A140B" w:rsidP="00EC0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82799" w:rsidRPr="00C40583">
        <w:rPr>
          <w:rFonts w:ascii="Times New Roman" w:hAnsi="Times New Roman" w:cs="Times New Roman"/>
          <w:b/>
          <w:sz w:val="24"/>
          <w:szCs w:val="24"/>
        </w:rPr>
        <w:t>Упражнения « стол</w:t>
      </w:r>
      <w:r w:rsidR="009A4C10">
        <w:rPr>
          <w:rFonts w:ascii="Times New Roman" w:hAnsi="Times New Roman" w:cs="Times New Roman"/>
          <w:b/>
          <w:sz w:val="24"/>
          <w:szCs w:val="24"/>
        </w:rPr>
        <w:t>»</w:t>
      </w:r>
      <w:r w:rsidR="00782799" w:rsidRPr="00C405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4C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2799" w:rsidRPr="00C40583">
        <w:rPr>
          <w:rFonts w:ascii="Times New Roman" w:hAnsi="Times New Roman" w:cs="Times New Roman"/>
          <w:b/>
          <w:sz w:val="24"/>
          <w:szCs w:val="24"/>
        </w:rPr>
        <w:t>дом».</w:t>
      </w:r>
    </w:p>
    <w:p w:rsidR="004E0C9D" w:rsidRDefault="004E0C9D" w:rsidP="00EC0D49"/>
    <w:p w:rsidR="004E0C9D" w:rsidRPr="00C40583" w:rsidRDefault="00DF6DA0" w:rsidP="00EC0D49">
      <w:pPr>
        <w:rPr>
          <w:sz w:val="24"/>
          <w:szCs w:val="24"/>
        </w:rPr>
      </w:pPr>
      <w:r w:rsidRPr="004E0C9D">
        <w:rPr>
          <w:noProof/>
          <w:lang w:eastAsia="ru-RU"/>
        </w:rPr>
        <w:drawing>
          <wp:inline distT="0" distB="0" distL="0" distR="0">
            <wp:extent cx="2171700" cy="1638300"/>
            <wp:effectExtent l="171450" t="152400" r="152400" b="114300"/>
            <wp:docPr id="6" name="Рисунок 19" descr="C:\DOCUME~1\D18E~1\LOCALS~1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~1\D18E~1\LOCALS~1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459" t="9605" r="8559" b="16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DF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583">
        <w:rPr>
          <w:rFonts w:ascii="Times New Roman" w:hAnsi="Times New Roman" w:cs="Times New Roman"/>
          <w:b/>
          <w:sz w:val="24"/>
          <w:szCs w:val="24"/>
        </w:rPr>
        <w:t>Упражнения « ворота</w:t>
      </w:r>
      <w:r w:rsidR="009A4C10">
        <w:rPr>
          <w:rFonts w:ascii="Times New Roman" w:hAnsi="Times New Roman" w:cs="Times New Roman"/>
          <w:b/>
          <w:sz w:val="24"/>
          <w:szCs w:val="24"/>
        </w:rPr>
        <w:t>»</w:t>
      </w:r>
      <w:r w:rsidRPr="00C405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4C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0583">
        <w:rPr>
          <w:rFonts w:ascii="Times New Roman" w:hAnsi="Times New Roman" w:cs="Times New Roman"/>
          <w:b/>
          <w:sz w:val="24"/>
          <w:szCs w:val="24"/>
        </w:rPr>
        <w:t>мост».</w:t>
      </w:r>
    </w:p>
    <w:p w:rsidR="004E0C9D" w:rsidRPr="00C40583" w:rsidRDefault="00DF6DA0" w:rsidP="00EC0D49">
      <w:pPr>
        <w:rPr>
          <w:sz w:val="24"/>
          <w:szCs w:val="24"/>
        </w:rPr>
      </w:pPr>
      <w:r w:rsidRPr="00C405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C0D49" w:rsidRPr="001D2B67" w:rsidRDefault="00EC0D49" w:rsidP="00EC0D49">
      <w:r>
        <w:t xml:space="preserve">                                             </w:t>
      </w:r>
    </w:p>
    <w:p w:rsidR="00EC0D49" w:rsidRPr="004A140B" w:rsidRDefault="004A140B" w:rsidP="00EC0D49">
      <w:pPr>
        <w:rPr>
          <w:rFonts w:ascii="Times New Roman" w:hAnsi="Times New Roman" w:cs="Times New Roman"/>
          <w:b/>
          <w:sz w:val="24"/>
          <w:szCs w:val="24"/>
        </w:rPr>
      </w:pPr>
      <w:r w:rsidRPr="004A140B">
        <w:rPr>
          <w:noProof/>
          <w:lang w:eastAsia="ru-RU"/>
        </w:rPr>
        <w:drawing>
          <wp:inline distT="0" distB="0" distL="0" distR="0">
            <wp:extent cx="2209800" cy="1733550"/>
            <wp:effectExtent l="171450" t="152400" r="152400" b="114300"/>
            <wp:docPr id="16" name="Рисунок 10" descr="C:\DOCUME~1\D18E~1\LOCALS~1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D18E~1\LOCALS~1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630" r="2963" b="1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Pr="004A140B">
        <w:rPr>
          <w:rFonts w:ascii="Times New Roman" w:hAnsi="Times New Roman" w:cs="Times New Roman"/>
          <w:b/>
          <w:sz w:val="24"/>
          <w:szCs w:val="24"/>
        </w:rPr>
        <w:t>Упражнения  «замок», « курица», «мышь».</w:t>
      </w:r>
    </w:p>
    <w:p w:rsidR="0018721C" w:rsidRPr="004A140B" w:rsidRDefault="004A140B" w:rsidP="0018721C">
      <w:pPr>
        <w:rPr>
          <w:sz w:val="24"/>
          <w:szCs w:val="24"/>
        </w:rPr>
      </w:pPr>
      <w:r w:rsidRPr="004A140B">
        <w:rPr>
          <w:sz w:val="24"/>
          <w:szCs w:val="24"/>
        </w:rPr>
        <w:t xml:space="preserve">      </w:t>
      </w:r>
    </w:p>
    <w:p w:rsidR="00115E86" w:rsidRDefault="001872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758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</w:t>
      </w:r>
    </w:p>
    <w:p w:rsidR="0047582B" w:rsidRPr="00C40583" w:rsidRDefault="004758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B1477" w:rsidRPr="00C40583" w:rsidRDefault="00AB1477">
      <w:pPr>
        <w:rPr>
          <w:rFonts w:ascii="Times New Roman" w:hAnsi="Times New Roman" w:cs="Times New Roman"/>
          <w:b/>
          <w:sz w:val="24"/>
          <w:szCs w:val="24"/>
        </w:rPr>
      </w:pPr>
    </w:p>
    <w:sectPr w:rsidR="00AB1477" w:rsidRPr="00C40583" w:rsidSect="001872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AE" w:rsidRDefault="00F702AE" w:rsidP="00DF6DA0">
      <w:pPr>
        <w:spacing w:after="0" w:line="240" w:lineRule="auto"/>
      </w:pPr>
      <w:r>
        <w:separator/>
      </w:r>
    </w:p>
  </w:endnote>
  <w:endnote w:type="continuationSeparator" w:id="1">
    <w:p w:rsidR="00F702AE" w:rsidRDefault="00F702AE" w:rsidP="00DF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AE" w:rsidRDefault="00F702AE" w:rsidP="00DF6DA0">
      <w:pPr>
        <w:spacing w:after="0" w:line="240" w:lineRule="auto"/>
      </w:pPr>
      <w:r>
        <w:separator/>
      </w:r>
    </w:p>
  </w:footnote>
  <w:footnote w:type="continuationSeparator" w:id="1">
    <w:p w:rsidR="00F702AE" w:rsidRDefault="00F702AE" w:rsidP="00DF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303"/>
    <w:rsid w:val="000207A8"/>
    <w:rsid w:val="000742E6"/>
    <w:rsid w:val="00087256"/>
    <w:rsid w:val="000A2298"/>
    <w:rsid w:val="000E3F0F"/>
    <w:rsid w:val="000F4815"/>
    <w:rsid w:val="00115E86"/>
    <w:rsid w:val="00123BBF"/>
    <w:rsid w:val="00125074"/>
    <w:rsid w:val="00133A8C"/>
    <w:rsid w:val="00173624"/>
    <w:rsid w:val="0018721C"/>
    <w:rsid w:val="001F691F"/>
    <w:rsid w:val="00210027"/>
    <w:rsid w:val="00214B82"/>
    <w:rsid w:val="00236BEC"/>
    <w:rsid w:val="00251B72"/>
    <w:rsid w:val="00272DF5"/>
    <w:rsid w:val="0027537E"/>
    <w:rsid w:val="002B143C"/>
    <w:rsid w:val="002D47F5"/>
    <w:rsid w:val="003055F8"/>
    <w:rsid w:val="00312690"/>
    <w:rsid w:val="0035084D"/>
    <w:rsid w:val="003510BD"/>
    <w:rsid w:val="0039514D"/>
    <w:rsid w:val="003A374F"/>
    <w:rsid w:val="00465370"/>
    <w:rsid w:val="0047582B"/>
    <w:rsid w:val="004900F0"/>
    <w:rsid w:val="004A140B"/>
    <w:rsid w:val="004B7700"/>
    <w:rsid w:val="004C1935"/>
    <w:rsid w:val="004E0C9D"/>
    <w:rsid w:val="0050092E"/>
    <w:rsid w:val="0059731A"/>
    <w:rsid w:val="005B2F09"/>
    <w:rsid w:val="005C7AA4"/>
    <w:rsid w:val="0064608D"/>
    <w:rsid w:val="006F6CA5"/>
    <w:rsid w:val="007114A1"/>
    <w:rsid w:val="00715EAE"/>
    <w:rsid w:val="00734D58"/>
    <w:rsid w:val="00773595"/>
    <w:rsid w:val="00777A3B"/>
    <w:rsid w:val="00782799"/>
    <w:rsid w:val="007B7875"/>
    <w:rsid w:val="007E7E13"/>
    <w:rsid w:val="008212A9"/>
    <w:rsid w:val="00870CA9"/>
    <w:rsid w:val="008B4F8A"/>
    <w:rsid w:val="00905D2E"/>
    <w:rsid w:val="0092533C"/>
    <w:rsid w:val="009255BA"/>
    <w:rsid w:val="009262E2"/>
    <w:rsid w:val="00997CE0"/>
    <w:rsid w:val="009A4C10"/>
    <w:rsid w:val="009C28C1"/>
    <w:rsid w:val="00A05C83"/>
    <w:rsid w:val="00A24439"/>
    <w:rsid w:val="00A54787"/>
    <w:rsid w:val="00AB1477"/>
    <w:rsid w:val="00B323DF"/>
    <w:rsid w:val="00B72303"/>
    <w:rsid w:val="00BA71AF"/>
    <w:rsid w:val="00BC0D70"/>
    <w:rsid w:val="00BD2567"/>
    <w:rsid w:val="00BF5A24"/>
    <w:rsid w:val="00BF7D0E"/>
    <w:rsid w:val="00C40583"/>
    <w:rsid w:val="00C53257"/>
    <w:rsid w:val="00C5779A"/>
    <w:rsid w:val="00C90C58"/>
    <w:rsid w:val="00C922E0"/>
    <w:rsid w:val="00CB0059"/>
    <w:rsid w:val="00CC68CD"/>
    <w:rsid w:val="00CC7912"/>
    <w:rsid w:val="00CE449E"/>
    <w:rsid w:val="00CE4A03"/>
    <w:rsid w:val="00CF2B72"/>
    <w:rsid w:val="00D20AB9"/>
    <w:rsid w:val="00D23094"/>
    <w:rsid w:val="00D47EC2"/>
    <w:rsid w:val="00D5251C"/>
    <w:rsid w:val="00D57614"/>
    <w:rsid w:val="00DB231C"/>
    <w:rsid w:val="00DD02C4"/>
    <w:rsid w:val="00DD2431"/>
    <w:rsid w:val="00DD323C"/>
    <w:rsid w:val="00DE734E"/>
    <w:rsid w:val="00DF330C"/>
    <w:rsid w:val="00DF6DA0"/>
    <w:rsid w:val="00E3698B"/>
    <w:rsid w:val="00E9165B"/>
    <w:rsid w:val="00E93FE5"/>
    <w:rsid w:val="00EC0D49"/>
    <w:rsid w:val="00EC63F0"/>
    <w:rsid w:val="00ED2ED4"/>
    <w:rsid w:val="00F22B2C"/>
    <w:rsid w:val="00F33FF4"/>
    <w:rsid w:val="00F35994"/>
    <w:rsid w:val="00F668BF"/>
    <w:rsid w:val="00F702AE"/>
    <w:rsid w:val="00FA1596"/>
    <w:rsid w:val="00FA6A3C"/>
    <w:rsid w:val="00FB2FC8"/>
    <w:rsid w:val="00FB47C5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3" type="arc" idref="#_x0000_s1060"/>
        <o:r id="V:Rule4" type="arc" idref="#_x0000_s1063"/>
        <o:r id="V:Rule5" type="arc" idref="#_x0000_s1050"/>
        <o:r id="V:Rule10" type="arc" idref="#_x0000_s1048"/>
        <o:r id="V:Rule14" type="connector" idref="#_x0000_s1042"/>
        <o:r id="V:Rule15" type="connector" idref="#_x0000_s1046"/>
        <o:r id="V:Rule16" type="connector" idref="#_x0000_s1055"/>
        <o:r id="V:Rule17" type="connector" idref="#_x0000_s1058"/>
        <o:r id="V:Rule18" type="connector" idref="#_x0000_s1043"/>
        <o:r id="V:Rule19" type="connector" idref="#_x0000_s1044"/>
        <o:r id="V:Rule20" type="connector" idref="#_x0000_s1047"/>
        <o:r id="V:Rule21" type="connector" idref="#_x0000_s1049"/>
        <o:r id="V:Rule22" type="connector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303"/>
    <w:pPr>
      <w:spacing w:after="0" w:line="240" w:lineRule="auto"/>
    </w:pPr>
  </w:style>
  <w:style w:type="paragraph" w:customStyle="1" w:styleId="2">
    <w:name w:val="Основной текст2"/>
    <w:basedOn w:val="a"/>
    <w:rsid w:val="00EC0D4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rsid w:val="00ED2ED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ED2ED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Основной текст (2)_"/>
    <w:basedOn w:val="a0"/>
    <w:link w:val="21"/>
    <w:rsid w:val="00734D58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4D58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9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B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DF6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F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DA0"/>
  </w:style>
  <w:style w:type="paragraph" w:styleId="ab">
    <w:name w:val="footer"/>
    <w:basedOn w:val="a"/>
    <w:link w:val="ac"/>
    <w:uiPriority w:val="99"/>
    <w:semiHidden/>
    <w:unhideWhenUsed/>
    <w:rsid w:val="00DF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29</cp:revision>
  <dcterms:created xsi:type="dcterms:W3CDTF">2013-01-09T16:42:00Z</dcterms:created>
  <dcterms:modified xsi:type="dcterms:W3CDTF">2013-01-27T16:46:00Z</dcterms:modified>
</cp:coreProperties>
</file>